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77D9" w14:textId="77777777" w:rsidR="00993187" w:rsidRPr="00A11556" w:rsidRDefault="00C36405" w:rsidP="00A11556">
      <w:pPr>
        <w:ind w:right="-336"/>
        <w:jc w:val="center"/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  <w:u w:val="single"/>
          <w:lang w:val="es-EC"/>
        </w:rPr>
      </w:pPr>
      <w:r w:rsidRPr="00A11556"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  <w:u w:val="single"/>
          <w:lang w:val="es-EC"/>
        </w:rPr>
        <w:t>ESTU</w:t>
      </w:r>
      <w:r w:rsidR="00993187" w:rsidRPr="00A11556"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  <w:u w:val="single"/>
          <w:lang w:val="es-EC"/>
        </w:rPr>
        <w:t>DIO DE MERCADO PARA LA DEFINICIÓ</w:t>
      </w:r>
      <w:r w:rsidRPr="00A11556"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  <w:u w:val="single"/>
          <w:lang w:val="es-EC"/>
        </w:rPr>
        <w:t>N DEL PRESUPUESTO REFERENCIAL</w:t>
      </w:r>
      <w:r w:rsidR="002249AC" w:rsidRPr="00A11556"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  <w:u w:val="single"/>
          <w:lang w:val="es-EC"/>
        </w:rPr>
        <w:t xml:space="preserve"> </w:t>
      </w:r>
    </w:p>
    <w:p w14:paraId="2146000B" w14:textId="0B1BA7C2" w:rsidR="00C36405" w:rsidRPr="00A11556" w:rsidRDefault="00C36405" w:rsidP="00A11556">
      <w:pPr>
        <w:ind w:right="-336"/>
        <w:jc w:val="center"/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  <w:u w:val="single"/>
          <w:lang w:val="es-EC"/>
        </w:rPr>
      </w:pPr>
      <w:r w:rsidRPr="00A11556"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  <w:u w:val="single"/>
          <w:lang w:val="es-EC"/>
        </w:rPr>
        <w:t>ÍNFIMAS CUANTÍAS</w:t>
      </w:r>
    </w:p>
    <w:p w14:paraId="157C6431" w14:textId="77777777" w:rsidR="00C36405" w:rsidRPr="00A11556" w:rsidRDefault="00C36405" w:rsidP="00A11556">
      <w:pPr>
        <w:ind w:right="-336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s-EC"/>
        </w:rPr>
      </w:pPr>
    </w:p>
    <w:tbl>
      <w:tblPr>
        <w:tblW w:w="9776" w:type="dxa"/>
        <w:tblInd w:w="-431" w:type="dxa"/>
        <w:tblLook w:val="04A0" w:firstRow="1" w:lastRow="0" w:firstColumn="1" w:lastColumn="0" w:noHBand="0" w:noVBand="1"/>
      </w:tblPr>
      <w:tblGrid>
        <w:gridCol w:w="3780"/>
        <w:gridCol w:w="5996"/>
      </w:tblGrid>
      <w:tr w:rsidR="00C36405" w:rsidRPr="00632089" w14:paraId="29DD4FF6" w14:textId="77777777" w:rsidTr="000C7206">
        <w:trPr>
          <w:trHeight w:val="22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1C5622" w14:textId="77777777" w:rsidR="00C36405" w:rsidRPr="00A11556" w:rsidRDefault="00C36405" w:rsidP="00A11556">
            <w:pPr>
              <w:ind w:right="-336"/>
              <w:jc w:val="both"/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lang w:val="es-EC"/>
              </w:rPr>
            </w:pPr>
            <w:bookmarkStart w:id="0" w:name="_Hlk113618763"/>
            <w:r w:rsidRPr="00A11556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lang w:val="es-EC"/>
              </w:rPr>
              <w:t>Entidad Contratante: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483E" w14:textId="583CAD0E" w:rsidR="00C36405" w:rsidRPr="00A11556" w:rsidRDefault="007D3813" w:rsidP="00A11556">
            <w:pPr>
              <w:ind w:right="-336"/>
              <w:jc w:val="both"/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lang w:val="es-EC"/>
              </w:rPr>
            </w:pPr>
            <w:r w:rsidRPr="00A11556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lang w:val="es-EC"/>
              </w:rPr>
              <w:t>EMPRESA PUBLICA DE SERVICIOS ESPOL-TECH E.P.</w:t>
            </w:r>
          </w:p>
        </w:tc>
      </w:tr>
      <w:bookmarkEnd w:id="0"/>
      <w:tr w:rsidR="00C36405" w:rsidRPr="00632089" w14:paraId="761E6B25" w14:textId="77777777" w:rsidTr="000C7206">
        <w:trPr>
          <w:trHeight w:val="6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515740" w14:textId="150435AE" w:rsidR="00C36405" w:rsidRPr="00A11556" w:rsidRDefault="006E2909" w:rsidP="00A11556">
            <w:pPr>
              <w:ind w:right="-336"/>
              <w:jc w:val="both"/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lang w:val="es-EC"/>
              </w:rPr>
            </w:pPr>
            <w:r w:rsidRPr="00A11556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lang w:val="es-EC"/>
              </w:rPr>
              <w:t>Unidad</w:t>
            </w:r>
            <w:r w:rsidR="00C36405" w:rsidRPr="00A11556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lang w:val="es-EC"/>
              </w:rPr>
              <w:t xml:space="preserve"> Requirente: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05A6" w14:textId="77777777" w:rsidR="00C36405" w:rsidRPr="00A11556" w:rsidRDefault="00C36405" w:rsidP="00A1155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A11556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(a definir por el requirente)</w:t>
            </w:r>
          </w:p>
        </w:tc>
      </w:tr>
      <w:tr w:rsidR="00C36405" w:rsidRPr="00632089" w14:paraId="6CB2F49C" w14:textId="77777777" w:rsidTr="000C7206">
        <w:trPr>
          <w:trHeight w:val="2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17357" w14:textId="77777777" w:rsidR="00C36405" w:rsidRPr="00A11556" w:rsidRDefault="00C36405" w:rsidP="00A11556">
            <w:pPr>
              <w:ind w:right="-336"/>
              <w:jc w:val="both"/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lang w:val="es-EC"/>
              </w:rPr>
            </w:pPr>
            <w:r w:rsidRPr="00A11556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lang w:val="es-EC"/>
              </w:rPr>
              <w:t>Objeto Contractual: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7EB0" w14:textId="77777777" w:rsidR="00C36405" w:rsidRPr="00A11556" w:rsidRDefault="00C36405" w:rsidP="00A11556">
            <w:pPr>
              <w:ind w:right="65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C"/>
              </w:rPr>
            </w:pPr>
            <w:r w:rsidRPr="00A11556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(a definir por el requirente)</w:t>
            </w:r>
          </w:p>
        </w:tc>
      </w:tr>
      <w:tr w:rsidR="00C36405" w:rsidRPr="00632089" w14:paraId="071CE426" w14:textId="77777777" w:rsidTr="000C7206">
        <w:trPr>
          <w:trHeight w:val="22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5EFA3C" w14:textId="77777777" w:rsidR="00C36405" w:rsidRPr="00A11556" w:rsidRDefault="00C36405" w:rsidP="00A11556">
            <w:pPr>
              <w:ind w:right="-336"/>
              <w:jc w:val="both"/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lang w:val="es-EC"/>
              </w:rPr>
            </w:pPr>
            <w:r w:rsidRPr="00A11556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lang w:val="es-EC"/>
              </w:rPr>
              <w:t>Fecha de Elaboración del Estudio: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A97C" w14:textId="77777777" w:rsidR="00C36405" w:rsidRPr="00A11556" w:rsidRDefault="00C36405" w:rsidP="00A11556">
            <w:pPr>
              <w:ind w:right="65"/>
              <w:jc w:val="both"/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lang w:val="es-EC"/>
              </w:rPr>
            </w:pPr>
            <w:r w:rsidRPr="00A11556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lang w:val="es-EC"/>
              </w:rPr>
              <w:t>Día – mes – año (de elaboración)</w:t>
            </w:r>
          </w:p>
        </w:tc>
      </w:tr>
      <w:tr w:rsidR="00C36405" w:rsidRPr="00632089" w14:paraId="130FB330" w14:textId="77777777" w:rsidTr="000C7206">
        <w:trPr>
          <w:trHeight w:val="22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694112" w14:textId="77777777" w:rsidR="00C36405" w:rsidRPr="00A11556" w:rsidRDefault="00C36405" w:rsidP="00A11556">
            <w:pPr>
              <w:ind w:right="-336"/>
              <w:jc w:val="both"/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lang w:val="es-EC"/>
              </w:rPr>
            </w:pPr>
            <w:r w:rsidRPr="00A11556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lang w:val="es-EC"/>
              </w:rPr>
              <w:t>Lugar (Provincia/Cantón):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4361" w14:textId="77777777" w:rsidR="00C36405" w:rsidRPr="00A11556" w:rsidRDefault="00C36405" w:rsidP="00A11556">
            <w:pPr>
              <w:ind w:right="65"/>
              <w:jc w:val="both"/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lang w:val="es-EC"/>
              </w:rPr>
            </w:pPr>
            <w:r w:rsidRPr="00A11556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(a definir por el requirente)</w:t>
            </w:r>
          </w:p>
        </w:tc>
      </w:tr>
    </w:tbl>
    <w:p w14:paraId="2F6413F2" w14:textId="77777777" w:rsidR="00215F54" w:rsidRPr="00A11556" w:rsidRDefault="00215F54" w:rsidP="00A11556">
      <w:pPr>
        <w:jc w:val="both"/>
        <w:rPr>
          <w:rFonts w:asciiTheme="minorHAnsi" w:hAnsiTheme="minorHAnsi" w:cstheme="minorHAnsi"/>
          <w:sz w:val="22"/>
          <w:szCs w:val="22"/>
          <w:lang w:val="es-EC"/>
        </w:rPr>
      </w:pPr>
    </w:p>
    <w:p w14:paraId="2D5E038E" w14:textId="22946021" w:rsidR="00215F54" w:rsidRPr="00A11556" w:rsidRDefault="00215F54" w:rsidP="00A11556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A11556">
        <w:rPr>
          <w:rFonts w:asciiTheme="minorHAnsi" w:hAnsiTheme="minorHAnsi" w:cstheme="minorHAnsi"/>
          <w:b/>
        </w:rPr>
        <w:t>ANTECEDENTES</w:t>
      </w:r>
    </w:p>
    <w:p w14:paraId="579B90D8" w14:textId="77777777" w:rsidR="00215F54" w:rsidRPr="00A11556" w:rsidRDefault="00215F54" w:rsidP="00A11556">
      <w:pPr>
        <w:jc w:val="both"/>
        <w:rPr>
          <w:rFonts w:asciiTheme="minorHAnsi" w:hAnsiTheme="minorHAnsi" w:cstheme="minorHAnsi"/>
          <w:sz w:val="22"/>
          <w:szCs w:val="22"/>
          <w:lang w:val="es-EC"/>
        </w:rPr>
      </w:pPr>
    </w:p>
    <w:p w14:paraId="33276EDD" w14:textId="151F14B0" w:rsidR="001F3AF0" w:rsidRPr="00A11556" w:rsidRDefault="008D36A4" w:rsidP="00A11556">
      <w:pPr>
        <w:pStyle w:val="Prrafodelista"/>
        <w:numPr>
          <w:ilvl w:val="1"/>
          <w:numId w:val="6"/>
        </w:numPr>
        <w:shd w:val="clear" w:color="auto" w:fill="FFFFFF"/>
        <w:spacing w:after="0" w:line="240" w:lineRule="auto"/>
        <w:ind w:left="426" w:hanging="568"/>
        <w:jc w:val="both"/>
        <w:textAlignment w:val="baseline"/>
        <w:rPr>
          <w:rFonts w:asciiTheme="minorHAnsi" w:hAnsiTheme="minorHAnsi" w:cstheme="minorHAnsi"/>
        </w:rPr>
      </w:pPr>
      <w:r w:rsidRPr="00A11556">
        <w:rPr>
          <w:rFonts w:asciiTheme="minorHAnsi" w:hAnsiTheme="minorHAnsi" w:cstheme="minorHAnsi"/>
        </w:rPr>
        <w:t>Me</w:t>
      </w:r>
      <w:r w:rsidR="00215F54" w:rsidRPr="00A11556">
        <w:rPr>
          <w:rFonts w:asciiTheme="minorHAnsi" w:hAnsiTheme="minorHAnsi" w:cstheme="minorHAnsi"/>
        </w:rPr>
        <w:t xml:space="preserve">diante informe de necesidad del </w:t>
      </w:r>
      <w:r w:rsidRPr="00A11556">
        <w:rPr>
          <w:rFonts w:asciiTheme="minorHAnsi" w:hAnsiTheme="minorHAnsi" w:cstheme="minorHAnsi"/>
        </w:rPr>
        <w:t>DIA-MES-AÑO</w:t>
      </w:r>
      <w:r w:rsidR="00215F54" w:rsidRPr="00A11556">
        <w:rPr>
          <w:rFonts w:asciiTheme="minorHAnsi" w:hAnsiTheme="minorHAnsi" w:cstheme="minorHAnsi"/>
        </w:rPr>
        <w:t>, la “NOMBRE DEL ÁREA REQUIRENTE”, justifica las razones para la contratación de: “OBJETO DE CONTRATACIÓN”.</w:t>
      </w:r>
      <w:bookmarkStart w:id="1" w:name="_Hlk45733055"/>
    </w:p>
    <w:p w14:paraId="64694E32" w14:textId="77777777" w:rsidR="00E55E7E" w:rsidRPr="00A11556" w:rsidRDefault="00E55E7E" w:rsidP="00A11556">
      <w:pPr>
        <w:pStyle w:val="Prrafodelista"/>
        <w:shd w:val="clear" w:color="auto" w:fill="FFFFFF"/>
        <w:spacing w:after="0" w:line="240" w:lineRule="auto"/>
        <w:ind w:left="426"/>
        <w:jc w:val="both"/>
        <w:textAlignment w:val="baseline"/>
        <w:rPr>
          <w:rFonts w:asciiTheme="minorHAnsi" w:hAnsiTheme="minorHAnsi" w:cstheme="minorHAnsi"/>
        </w:rPr>
      </w:pPr>
    </w:p>
    <w:p w14:paraId="7C894133" w14:textId="53887EF3" w:rsidR="00993187" w:rsidRPr="00A11556" w:rsidRDefault="00543E3B" w:rsidP="00A11556">
      <w:pPr>
        <w:pStyle w:val="Prrafodelista"/>
        <w:numPr>
          <w:ilvl w:val="1"/>
          <w:numId w:val="6"/>
        </w:numPr>
        <w:shd w:val="clear" w:color="auto" w:fill="FFFFFF"/>
        <w:spacing w:after="0" w:line="240" w:lineRule="auto"/>
        <w:ind w:left="426" w:hanging="568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Mediante certificación No. XXXX del DIA-MES-AÑO, la analista de compras </w:t>
      </w:r>
      <w:r w:rsidR="00993187" w:rsidRPr="00A11556">
        <w:rPr>
          <w:rFonts w:asciiTheme="minorHAnsi" w:hAnsiTheme="minorHAnsi" w:cstheme="minorHAnsi"/>
        </w:rPr>
        <w:t>realizó la verificación del PAC para la “OBJETO DE CONTRATACIÓN” y se confirma que SI/NO se encuentra establecido en el PAC institucional 202X.</w:t>
      </w:r>
    </w:p>
    <w:p w14:paraId="7F861165" w14:textId="77777777" w:rsidR="00993187" w:rsidRPr="00A11556" w:rsidRDefault="00993187" w:rsidP="00A11556">
      <w:pPr>
        <w:pStyle w:val="Prrafodelista"/>
        <w:spacing w:after="0" w:line="240" w:lineRule="auto"/>
        <w:rPr>
          <w:rFonts w:asciiTheme="minorHAnsi" w:hAnsiTheme="minorHAnsi" w:cstheme="minorHAnsi"/>
        </w:rPr>
      </w:pPr>
    </w:p>
    <w:p w14:paraId="40CC002E" w14:textId="343AB953" w:rsidR="008501AB" w:rsidRPr="00A11556" w:rsidRDefault="008501AB" w:rsidP="00A11556">
      <w:pPr>
        <w:pStyle w:val="Prrafodelista"/>
        <w:numPr>
          <w:ilvl w:val="1"/>
          <w:numId w:val="6"/>
        </w:numPr>
        <w:shd w:val="clear" w:color="auto" w:fill="FFFFFF"/>
        <w:spacing w:after="0" w:line="240" w:lineRule="auto"/>
        <w:ind w:left="426" w:hanging="568"/>
        <w:jc w:val="both"/>
        <w:textAlignment w:val="baseline"/>
        <w:rPr>
          <w:rFonts w:asciiTheme="minorHAnsi" w:hAnsiTheme="minorHAnsi" w:cstheme="minorHAnsi"/>
        </w:rPr>
      </w:pPr>
      <w:r w:rsidRPr="00A11556">
        <w:rPr>
          <w:rFonts w:asciiTheme="minorHAnsi" w:hAnsiTheme="minorHAnsi" w:cstheme="minorHAnsi"/>
        </w:rPr>
        <w:t xml:space="preserve">Mediante </w:t>
      </w:r>
      <w:r w:rsidR="00543E3B">
        <w:rPr>
          <w:rFonts w:asciiTheme="minorHAnsi" w:hAnsiTheme="minorHAnsi" w:cstheme="minorHAnsi"/>
        </w:rPr>
        <w:t>certificación No. XXXX del DIA-MES-AÑO, la analista de compras</w:t>
      </w:r>
      <w:r w:rsidR="00543E3B" w:rsidRPr="00A11556">
        <w:rPr>
          <w:rFonts w:asciiTheme="minorHAnsi" w:hAnsiTheme="minorHAnsi" w:cstheme="minorHAnsi"/>
        </w:rPr>
        <w:t xml:space="preserve"> </w:t>
      </w:r>
      <w:r w:rsidR="00543E3B">
        <w:rPr>
          <w:rFonts w:asciiTheme="minorHAnsi" w:hAnsiTheme="minorHAnsi" w:cstheme="minorHAnsi"/>
        </w:rPr>
        <w:t>re</w:t>
      </w:r>
      <w:r w:rsidRPr="00A11556">
        <w:rPr>
          <w:rFonts w:asciiTheme="minorHAnsi" w:hAnsiTheme="minorHAnsi" w:cstheme="minorHAnsi"/>
        </w:rPr>
        <w:t>alizó la verificación en el catálogo electrónico del SERCOP para la “OBJETO DE CONTRATACIÓN” y se confirma que el bien/servicio/obra SI/NO se encuentra catalogado.</w:t>
      </w:r>
    </w:p>
    <w:p w14:paraId="5AF8E10A" w14:textId="77777777" w:rsidR="008501AB" w:rsidRPr="00A11556" w:rsidRDefault="008501AB" w:rsidP="00A11556">
      <w:pPr>
        <w:pStyle w:val="Prrafodelista"/>
        <w:spacing w:after="0" w:line="240" w:lineRule="auto"/>
        <w:rPr>
          <w:rFonts w:asciiTheme="minorHAnsi" w:hAnsiTheme="minorHAnsi" w:cstheme="minorHAnsi"/>
        </w:rPr>
      </w:pPr>
    </w:p>
    <w:bookmarkEnd w:id="1"/>
    <w:p w14:paraId="657529BC" w14:textId="0529AAB3" w:rsidR="002D7125" w:rsidRPr="00A11556" w:rsidRDefault="002D7125" w:rsidP="00A11556">
      <w:pPr>
        <w:pStyle w:val="Prrafodelista"/>
        <w:numPr>
          <w:ilvl w:val="1"/>
          <w:numId w:val="6"/>
        </w:numPr>
        <w:shd w:val="clear" w:color="auto" w:fill="FFFFFF"/>
        <w:spacing w:after="0" w:line="240" w:lineRule="auto"/>
        <w:ind w:left="426" w:hanging="568"/>
        <w:jc w:val="both"/>
        <w:textAlignment w:val="baseline"/>
        <w:rPr>
          <w:rFonts w:asciiTheme="minorHAnsi" w:hAnsiTheme="minorHAnsi" w:cstheme="minorHAnsi"/>
        </w:rPr>
      </w:pPr>
      <w:r w:rsidRPr="00A11556">
        <w:rPr>
          <w:rFonts w:asciiTheme="minorHAnsi" w:hAnsiTheme="minorHAnsi" w:cstheme="minorHAnsi"/>
        </w:rPr>
        <w:t xml:space="preserve">Mediante </w:t>
      </w:r>
      <w:r w:rsidR="00543E3B">
        <w:rPr>
          <w:rFonts w:asciiTheme="minorHAnsi" w:hAnsiTheme="minorHAnsi" w:cstheme="minorHAnsi"/>
        </w:rPr>
        <w:t>oficio No. XXXXXXX</w:t>
      </w:r>
      <w:r w:rsidRPr="00A11556">
        <w:rPr>
          <w:rFonts w:asciiTheme="minorHAnsi" w:hAnsiTheme="minorHAnsi" w:cstheme="minorHAnsi"/>
        </w:rPr>
        <w:t xml:space="preserve"> del DIA-MES-AÑO se remiten Especificaciones </w:t>
      </w:r>
      <w:r w:rsidR="00E55E7E" w:rsidRPr="00A11556">
        <w:rPr>
          <w:rFonts w:asciiTheme="minorHAnsi" w:hAnsiTheme="minorHAnsi" w:cstheme="minorHAnsi"/>
        </w:rPr>
        <w:t>Técnicas</w:t>
      </w:r>
      <w:r w:rsidRPr="00A11556">
        <w:rPr>
          <w:rFonts w:asciiTheme="minorHAnsi" w:hAnsiTheme="minorHAnsi" w:cstheme="minorHAnsi"/>
        </w:rPr>
        <w:t xml:space="preserve"> </w:t>
      </w:r>
      <w:r w:rsidR="00E55E7E" w:rsidRPr="00A11556">
        <w:rPr>
          <w:rFonts w:asciiTheme="minorHAnsi" w:hAnsiTheme="minorHAnsi" w:cstheme="minorHAnsi"/>
        </w:rPr>
        <w:t>o</w:t>
      </w:r>
      <w:r w:rsidRPr="00A11556">
        <w:rPr>
          <w:rFonts w:asciiTheme="minorHAnsi" w:hAnsiTheme="minorHAnsi" w:cstheme="minorHAnsi"/>
        </w:rPr>
        <w:t xml:space="preserve"> Términos de referencia</w:t>
      </w:r>
      <w:r w:rsidR="00543E3B">
        <w:rPr>
          <w:rFonts w:asciiTheme="minorHAnsi" w:hAnsiTheme="minorHAnsi" w:cstheme="minorHAnsi"/>
        </w:rPr>
        <w:t xml:space="preserve"> de la contratación</w:t>
      </w:r>
      <w:r w:rsidRPr="00A11556">
        <w:rPr>
          <w:rFonts w:asciiTheme="minorHAnsi" w:hAnsiTheme="minorHAnsi" w:cstheme="minorHAnsi"/>
        </w:rPr>
        <w:t>.</w:t>
      </w:r>
    </w:p>
    <w:p w14:paraId="39F7DBD0" w14:textId="77777777" w:rsidR="00687500" w:rsidRPr="00A11556" w:rsidRDefault="00687500" w:rsidP="00A11556">
      <w:pPr>
        <w:pStyle w:val="Prrafodelista"/>
        <w:spacing w:after="0" w:line="240" w:lineRule="auto"/>
        <w:rPr>
          <w:rFonts w:asciiTheme="minorHAnsi" w:hAnsiTheme="minorHAnsi" w:cstheme="minorHAnsi"/>
        </w:rPr>
      </w:pPr>
    </w:p>
    <w:p w14:paraId="333F9567" w14:textId="2C1FC685" w:rsidR="001F3AF0" w:rsidRPr="00A11556" w:rsidRDefault="00687500" w:rsidP="00A1155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11556">
        <w:rPr>
          <w:rFonts w:asciiTheme="minorHAnsi" w:hAnsiTheme="minorHAnsi" w:cstheme="minorHAnsi"/>
          <w:b/>
        </w:rPr>
        <w:t>RAZÓN DE LAS PROFORMAS RECIBIDAS</w:t>
      </w:r>
    </w:p>
    <w:p w14:paraId="5A0FB7E1" w14:textId="77777777" w:rsidR="00AF7F0C" w:rsidRPr="00A11556" w:rsidRDefault="00AF7F0C" w:rsidP="00A11556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004739E8" w14:textId="10816712" w:rsidR="00A11556" w:rsidRPr="00A11556" w:rsidRDefault="00A11556" w:rsidP="00A115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es-EC"/>
        </w:rPr>
      </w:pPr>
      <w:r>
        <w:rPr>
          <w:rFonts w:asciiTheme="minorHAnsi" w:hAnsiTheme="minorHAnsi" w:cstheme="minorHAnsi"/>
          <w:bCs/>
          <w:sz w:val="22"/>
          <w:szCs w:val="22"/>
          <w:lang w:val="es-EC"/>
        </w:rPr>
        <w:t xml:space="preserve">De acuerdo con lo establecido en </w:t>
      </w:r>
      <w:r w:rsidRPr="00A11556">
        <w:rPr>
          <w:rFonts w:asciiTheme="minorHAnsi" w:hAnsiTheme="minorHAnsi" w:cstheme="minorHAnsi"/>
          <w:bCs/>
          <w:sz w:val="22"/>
          <w:szCs w:val="22"/>
          <w:lang w:val="es-EC"/>
        </w:rPr>
        <w:t>l</w:t>
      </w:r>
      <w:r>
        <w:rPr>
          <w:rFonts w:asciiTheme="minorHAnsi" w:hAnsiTheme="minorHAnsi" w:cstheme="minorHAnsi"/>
          <w:bCs/>
          <w:sz w:val="22"/>
          <w:szCs w:val="22"/>
          <w:lang w:val="es-EC"/>
        </w:rPr>
        <w:t>os numeral 4, 5 y 6 del</w:t>
      </w:r>
      <w:r w:rsidRPr="00A11556">
        <w:rPr>
          <w:rFonts w:asciiTheme="minorHAnsi" w:hAnsiTheme="minorHAnsi" w:cstheme="minorHAnsi"/>
          <w:bCs/>
          <w:sz w:val="22"/>
          <w:szCs w:val="22"/>
          <w:lang w:val="es-EC"/>
        </w:rPr>
        <w:t xml:space="preserve"> artículo 149 del RLOSNCP, respecto de las contrataciones por ínfima cuantía, </w:t>
      </w:r>
      <w:r>
        <w:rPr>
          <w:rFonts w:asciiTheme="minorHAnsi" w:hAnsiTheme="minorHAnsi" w:cstheme="minorHAnsi"/>
          <w:bCs/>
          <w:sz w:val="22"/>
          <w:szCs w:val="22"/>
          <w:lang w:val="es-EC"/>
        </w:rPr>
        <w:t>se indica</w:t>
      </w:r>
      <w:r w:rsidRPr="00A11556">
        <w:rPr>
          <w:rFonts w:asciiTheme="minorHAnsi" w:hAnsiTheme="minorHAnsi" w:cstheme="minorHAnsi"/>
          <w:bCs/>
          <w:sz w:val="22"/>
          <w:szCs w:val="22"/>
          <w:lang w:val="es-EC"/>
        </w:rPr>
        <w:t xml:space="preserve">: </w:t>
      </w:r>
    </w:p>
    <w:p w14:paraId="4FD40E15" w14:textId="77777777" w:rsidR="00A11556" w:rsidRPr="00632089" w:rsidRDefault="00A11556" w:rsidP="00A11556">
      <w:pPr>
        <w:jc w:val="both"/>
        <w:rPr>
          <w:rFonts w:asciiTheme="minorHAnsi" w:hAnsiTheme="minorHAnsi" w:cstheme="minorHAnsi"/>
          <w:lang w:val="es-EC"/>
        </w:rPr>
      </w:pPr>
    </w:p>
    <w:p w14:paraId="0A8AB3EF" w14:textId="7BD1DB37" w:rsidR="00240825" w:rsidRPr="00A11556" w:rsidRDefault="00240825" w:rsidP="00A11556">
      <w:pPr>
        <w:pStyle w:val="Prrafodelista"/>
        <w:numPr>
          <w:ilvl w:val="1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11556">
        <w:rPr>
          <w:rFonts w:asciiTheme="minorHAnsi" w:hAnsiTheme="minorHAnsi" w:cstheme="minorHAnsi"/>
        </w:rPr>
        <w:t xml:space="preserve">Con fecha </w:t>
      </w:r>
      <w:r w:rsidRPr="00771E16">
        <w:rPr>
          <w:rFonts w:asciiTheme="minorHAnsi" w:hAnsiTheme="minorHAnsi" w:cstheme="minorHAnsi"/>
        </w:rPr>
        <w:t xml:space="preserve">DIA-MES-AÑO se efectuó la publicación en portal SERCOP </w:t>
      </w:r>
      <w:r w:rsidR="00771E16" w:rsidRPr="00771E16">
        <w:rPr>
          <w:rFonts w:asciiTheme="minorHAnsi" w:hAnsiTheme="minorHAnsi" w:cstheme="minorHAnsi"/>
        </w:rPr>
        <w:t xml:space="preserve">el registro de la información de </w:t>
      </w:r>
      <w:r w:rsidRPr="00771E16">
        <w:rPr>
          <w:rFonts w:asciiTheme="minorHAnsi" w:hAnsiTheme="minorHAnsi" w:cstheme="minorHAnsi"/>
        </w:rPr>
        <w:t>“Necesidades de Contratación y Recepción de Proformas”, otorgando a los oferentes el término de XX días para</w:t>
      </w:r>
      <w:r w:rsidRPr="00A11556">
        <w:rPr>
          <w:rFonts w:asciiTheme="minorHAnsi" w:hAnsiTheme="minorHAnsi" w:cstheme="minorHAnsi"/>
        </w:rPr>
        <w:t xml:space="preserve"> presentar sus </w:t>
      </w:r>
      <w:r w:rsidR="00771E16">
        <w:rPr>
          <w:rFonts w:asciiTheme="minorHAnsi" w:hAnsiTheme="minorHAnsi" w:cstheme="minorHAnsi"/>
        </w:rPr>
        <w:t>proformas</w:t>
      </w:r>
      <w:r w:rsidRPr="00A11556">
        <w:rPr>
          <w:rFonts w:asciiTheme="minorHAnsi" w:hAnsiTheme="minorHAnsi" w:cstheme="minorHAnsi"/>
        </w:rPr>
        <w:t>.</w:t>
      </w:r>
    </w:p>
    <w:p w14:paraId="2C2F9A70" w14:textId="77777777" w:rsidR="00545553" w:rsidRPr="00A11556" w:rsidRDefault="00545553" w:rsidP="00A11556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40589C12" w14:textId="4C0CE539" w:rsidR="009456DC" w:rsidRPr="009456DC" w:rsidRDefault="00545553" w:rsidP="00814A05">
      <w:pPr>
        <w:pStyle w:val="Prrafodelista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9456DC">
        <w:rPr>
          <w:rFonts w:asciiTheme="minorHAnsi" w:hAnsiTheme="minorHAnsi" w:cstheme="minorHAnsi"/>
        </w:rPr>
        <w:t>Mediante código de necesidad de ínfima cuantía: NIC-XXXXXXXXX-XXXXX se recibieron X</w:t>
      </w:r>
      <w:r w:rsidR="00771E16" w:rsidRPr="009456DC">
        <w:rPr>
          <w:rFonts w:asciiTheme="minorHAnsi" w:hAnsiTheme="minorHAnsi" w:cstheme="minorHAnsi"/>
        </w:rPr>
        <w:t>X</w:t>
      </w:r>
      <w:r w:rsidRPr="009456DC">
        <w:rPr>
          <w:rFonts w:asciiTheme="minorHAnsi" w:hAnsiTheme="minorHAnsi" w:cstheme="minorHAnsi"/>
        </w:rPr>
        <w:t xml:space="preserve"> proformas dentro del tiempo límite</w:t>
      </w:r>
      <w:r w:rsidR="00771E16" w:rsidRPr="009456DC">
        <w:rPr>
          <w:rFonts w:asciiTheme="minorHAnsi" w:hAnsiTheme="minorHAnsi" w:cstheme="minorHAnsi"/>
        </w:rPr>
        <w:t xml:space="preserve"> máximo</w:t>
      </w:r>
      <w:r w:rsidRPr="009456DC">
        <w:rPr>
          <w:rFonts w:asciiTheme="minorHAnsi" w:hAnsiTheme="minorHAnsi" w:cstheme="minorHAnsi"/>
        </w:rPr>
        <w:t xml:space="preserve"> indicado en la necesidad</w:t>
      </w:r>
      <w:r w:rsidR="007075EA" w:rsidRPr="009456DC">
        <w:rPr>
          <w:rFonts w:asciiTheme="minorHAnsi" w:hAnsiTheme="minorHAnsi" w:cstheme="minorHAnsi"/>
        </w:rPr>
        <w:t>.</w:t>
      </w:r>
    </w:p>
    <w:p w14:paraId="0F63FC09" w14:textId="77777777" w:rsidR="009456DC" w:rsidRPr="00A11556" w:rsidRDefault="009456DC" w:rsidP="009456DC">
      <w:pPr>
        <w:ind w:right="-1"/>
        <w:jc w:val="both"/>
        <w:rPr>
          <w:rFonts w:asciiTheme="minorHAnsi" w:hAnsiTheme="minorHAnsi" w:cstheme="minorHAnsi"/>
          <w:sz w:val="22"/>
          <w:szCs w:val="22"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3185"/>
        <w:gridCol w:w="1925"/>
        <w:gridCol w:w="1837"/>
      </w:tblGrid>
      <w:tr w:rsidR="009456DC" w:rsidRPr="00A11556" w14:paraId="0A7E6E6D" w14:textId="77777777" w:rsidTr="00431407">
        <w:tc>
          <w:tcPr>
            <w:tcW w:w="1842" w:type="dxa"/>
            <w:shd w:val="clear" w:color="auto" w:fill="auto"/>
          </w:tcPr>
          <w:p w14:paraId="09C89E98" w14:textId="77777777" w:rsidR="009456DC" w:rsidRPr="00A11556" w:rsidRDefault="009456DC" w:rsidP="00431407">
            <w:pPr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C"/>
              </w:rPr>
            </w:pPr>
            <w:r w:rsidRPr="00A11556">
              <w:rPr>
                <w:rFonts w:asciiTheme="minorHAnsi" w:hAnsiTheme="minorHAnsi" w:cstheme="minorHAnsi"/>
                <w:b/>
                <w:sz w:val="22"/>
                <w:szCs w:val="22"/>
                <w:lang w:val="es-EC"/>
              </w:rPr>
              <w:t>RUC</w:t>
            </w:r>
          </w:p>
        </w:tc>
        <w:tc>
          <w:tcPr>
            <w:tcW w:w="2173" w:type="dxa"/>
            <w:shd w:val="clear" w:color="auto" w:fill="auto"/>
          </w:tcPr>
          <w:p w14:paraId="7078DEF8" w14:textId="77777777" w:rsidR="009456DC" w:rsidRPr="00A11556" w:rsidRDefault="009456DC" w:rsidP="00431407">
            <w:pPr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C"/>
              </w:rPr>
            </w:pPr>
            <w:r w:rsidRPr="00A11556">
              <w:rPr>
                <w:rFonts w:asciiTheme="minorHAnsi" w:hAnsiTheme="minorHAnsi" w:cstheme="minorHAnsi"/>
                <w:b/>
                <w:sz w:val="22"/>
                <w:szCs w:val="22"/>
                <w:lang w:val="es-EC"/>
              </w:rPr>
              <w:t>Razón social</w:t>
            </w:r>
          </w:p>
        </w:tc>
        <w:tc>
          <w:tcPr>
            <w:tcW w:w="1925" w:type="dxa"/>
            <w:shd w:val="clear" w:color="auto" w:fill="auto"/>
          </w:tcPr>
          <w:p w14:paraId="680EC14F" w14:textId="0231486C" w:rsidR="009456DC" w:rsidRPr="00A11556" w:rsidRDefault="009456DC" w:rsidP="009456DC">
            <w:pPr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C"/>
              </w:rPr>
              <w:t xml:space="preserve">Fecha proforma </w:t>
            </w:r>
          </w:p>
        </w:tc>
        <w:tc>
          <w:tcPr>
            <w:tcW w:w="1837" w:type="dxa"/>
            <w:shd w:val="clear" w:color="auto" w:fill="auto"/>
          </w:tcPr>
          <w:p w14:paraId="191ADF39" w14:textId="76009F36" w:rsidR="009456DC" w:rsidRPr="00A11556" w:rsidRDefault="009456DC" w:rsidP="00431407">
            <w:pPr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C"/>
              </w:rPr>
              <w:t>Hora recepción</w:t>
            </w:r>
          </w:p>
        </w:tc>
      </w:tr>
      <w:tr w:rsidR="009456DC" w:rsidRPr="00A11556" w14:paraId="75F0507F" w14:textId="77777777" w:rsidTr="00431407">
        <w:tc>
          <w:tcPr>
            <w:tcW w:w="1842" w:type="dxa"/>
            <w:shd w:val="clear" w:color="auto" w:fill="auto"/>
          </w:tcPr>
          <w:p w14:paraId="2F5EFF26" w14:textId="77777777" w:rsidR="009456DC" w:rsidRPr="00A11556" w:rsidRDefault="009456DC" w:rsidP="009456DC">
            <w:pPr>
              <w:ind w:right="-1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A11556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XXXXXXXX</w:t>
            </w:r>
          </w:p>
        </w:tc>
        <w:tc>
          <w:tcPr>
            <w:tcW w:w="2173" w:type="dxa"/>
            <w:shd w:val="clear" w:color="auto" w:fill="auto"/>
          </w:tcPr>
          <w:p w14:paraId="6A6F2D71" w14:textId="0DC52FDF" w:rsidR="009456DC" w:rsidRPr="00A11556" w:rsidRDefault="009456DC" w:rsidP="009456DC">
            <w:pPr>
              <w:ind w:right="-1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A11556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XXXXXXXXXXXXX</w:t>
            </w: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XXXXXXXXXXXXX</w:t>
            </w:r>
          </w:p>
        </w:tc>
        <w:tc>
          <w:tcPr>
            <w:tcW w:w="1925" w:type="dxa"/>
            <w:shd w:val="clear" w:color="auto" w:fill="auto"/>
          </w:tcPr>
          <w:p w14:paraId="462F43AF" w14:textId="21C0578E" w:rsidR="009456DC" w:rsidRPr="00A11556" w:rsidRDefault="009456DC" w:rsidP="009456DC">
            <w:pPr>
              <w:ind w:right="-1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XX-XX_XXXX</w:t>
            </w:r>
          </w:p>
        </w:tc>
        <w:tc>
          <w:tcPr>
            <w:tcW w:w="1837" w:type="dxa"/>
            <w:shd w:val="clear" w:color="auto" w:fill="auto"/>
          </w:tcPr>
          <w:p w14:paraId="1E445F2D" w14:textId="588B71E4" w:rsidR="009456DC" w:rsidRPr="00A11556" w:rsidRDefault="009456DC" w:rsidP="009456DC">
            <w:pPr>
              <w:ind w:right="-1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XX:XX</w:t>
            </w:r>
          </w:p>
        </w:tc>
      </w:tr>
      <w:tr w:rsidR="009456DC" w:rsidRPr="00A11556" w14:paraId="2917DDCE" w14:textId="77777777" w:rsidTr="00431407">
        <w:tc>
          <w:tcPr>
            <w:tcW w:w="1842" w:type="dxa"/>
            <w:shd w:val="clear" w:color="auto" w:fill="auto"/>
          </w:tcPr>
          <w:p w14:paraId="1F4D2142" w14:textId="77777777" w:rsidR="009456DC" w:rsidRPr="00A11556" w:rsidRDefault="009456DC" w:rsidP="009456DC">
            <w:pPr>
              <w:ind w:right="-1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2173" w:type="dxa"/>
            <w:shd w:val="clear" w:color="auto" w:fill="auto"/>
          </w:tcPr>
          <w:p w14:paraId="6D01A409" w14:textId="77777777" w:rsidR="009456DC" w:rsidRPr="00A11556" w:rsidRDefault="009456DC" w:rsidP="009456DC">
            <w:pPr>
              <w:ind w:right="-1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1925" w:type="dxa"/>
            <w:shd w:val="clear" w:color="auto" w:fill="auto"/>
          </w:tcPr>
          <w:p w14:paraId="72FEDCE9" w14:textId="77777777" w:rsidR="009456DC" w:rsidRPr="00A11556" w:rsidRDefault="009456DC" w:rsidP="009456DC">
            <w:pPr>
              <w:ind w:right="-1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1837" w:type="dxa"/>
            <w:shd w:val="clear" w:color="auto" w:fill="auto"/>
          </w:tcPr>
          <w:p w14:paraId="366DC95C" w14:textId="77777777" w:rsidR="009456DC" w:rsidRPr="00A11556" w:rsidRDefault="009456DC" w:rsidP="009456DC">
            <w:pPr>
              <w:ind w:right="-1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</w:tr>
    </w:tbl>
    <w:p w14:paraId="58355596" w14:textId="77777777" w:rsidR="00240825" w:rsidRPr="00A11556" w:rsidRDefault="00240825" w:rsidP="00A11556">
      <w:pPr>
        <w:ind w:right="-1"/>
        <w:jc w:val="both"/>
        <w:rPr>
          <w:rFonts w:asciiTheme="minorHAnsi" w:hAnsiTheme="minorHAnsi" w:cstheme="minorHAnsi"/>
          <w:sz w:val="22"/>
          <w:szCs w:val="22"/>
          <w:lang w:val="es-EC"/>
        </w:rPr>
      </w:pPr>
    </w:p>
    <w:p w14:paraId="11213961" w14:textId="47F2D5E1" w:rsidR="00240825" w:rsidRDefault="00240825" w:rsidP="00A11556">
      <w:pPr>
        <w:ind w:right="-1"/>
        <w:jc w:val="both"/>
        <w:rPr>
          <w:rFonts w:asciiTheme="minorHAnsi" w:hAnsiTheme="minorHAnsi" w:cstheme="minorHAnsi"/>
          <w:sz w:val="22"/>
          <w:szCs w:val="22"/>
          <w:lang w:val="es-EC"/>
        </w:rPr>
      </w:pPr>
      <w:r w:rsidRPr="00A11556">
        <w:rPr>
          <w:rFonts w:asciiTheme="minorHAnsi" w:hAnsiTheme="minorHAnsi" w:cstheme="minorHAnsi"/>
          <w:sz w:val="22"/>
          <w:szCs w:val="22"/>
          <w:highlight w:val="yellow"/>
          <w:lang w:val="es-EC"/>
        </w:rPr>
        <w:t xml:space="preserve">En caso de </w:t>
      </w:r>
      <w:r w:rsidR="009456DC">
        <w:rPr>
          <w:rFonts w:asciiTheme="minorHAnsi" w:hAnsiTheme="minorHAnsi" w:cstheme="minorHAnsi"/>
          <w:sz w:val="22"/>
          <w:szCs w:val="22"/>
          <w:highlight w:val="yellow"/>
          <w:lang w:val="es-EC"/>
        </w:rPr>
        <w:t xml:space="preserve">que </w:t>
      </w:r>
      <w:r w:rsidRPr="00A11556">
        <w:rPr>
          <w:rFonts w:asciiTheme="minorHAnsi" w:hAnsiTheme="minorHAnsi" w:cstheme="minorHAnsi"/>
          <w:sz w:val="22"/>
          <w:szCs w:val="22"/>
          <w:highlight w:val="yellow"/>
          <w:lang w:val="es-EC"/>
        </w:rPr>
        <w:t>se amplíe el término de cotización, se incluirán más numerales.</w:t>
      </w:r>
      <w:r w:rsidRPr="00A11556">
        <w:rPr>
          <w:rFonts w:asciiTheme="minorHAnsi" w:hAnsiTheme="minorHAnsi" w:cstheme="minorHAnsi"/>
          <w:sz w:val="22"/>
          <w:szCs w:val="22"/>
          <w:lang w:val="es-EC"/>
        </w:rPr>
        <w:t xml:space="preserve"> </w:t>
      </w:r>
    </w:p>
    <w:p w14:paraId="4A040216" w14:textId="16D0EEAB" w:rsidR="00632089" w:rsidRDefault="00632089" w:rsidP="00A11556">
      <w:pPr>
        <w:ind w:right="-1"/>
        <w:jc w:val="both"/>
        <w:rPr>
          <w:rFonts w:asciiTheme="minorHAnsi" w:hAnsiTheme="minorHAnsi" w:cstheme="minorHAnsi"/>
          <w:sz w:val="22"/>
          <w:szCs w:val="22"/>
          <w:lang w:val="es-EC"/>
        </w:rPr>
      </w:pPr>
    </w:p>
    <w:p w14:paraId="6860E671" w14:textId="2C3847D5" w:rsidR="00632089" w:rsidRPr="00A11556" w:rsidRDefault="00632089" w:rsidP="00A11556">
      <w:pPr>
        <w:ind w:right="-1"/>
        <w:jc w:val="both"/>
        <w:rPr>
          <w:rFonts w:asciiTheme="minorHAnsi" w:hAnsiTheme="minorHAnsi" w:cstheme="minorHAnsi"/>
          <w:sz w:val="22"/>
          <w:szCs w:val="22"/>
          <w:lang w:val="es-EC"/>
        </w:rPr>
      </w:pPr>
      <w:r>
        <w:rPr>
          <w:rFonts w:asciiTheme="minorHAnsi" w:hAnsiTheme="minorHAnsi" w:cstheme="minorHAnsi"/>
          <w:sz w:val="22"/>
          <w:szCs w:val="22"/>
          <w:lang w:val="es-EC"/>
        </w:rPr>
        <w:t>(Adjuntar PRINT de herramienta)</w:t>
      </w:r>
    </w:p>
    <w:p w14:paraId="407A2394" w14:textId="77777777" w:rsidR="00240825" w:rsidRPr="00A11556" w:rsidRDefault="00240825" w:rsidP="00A11556">
      <w:pPr>
        <w:jc w:val="both"/>
        <w:rPr>
          <w:rFonts w:asciiTheme="minorHAnsi" w:hAnsiTheme="minorHAnsi" w:cstheme="minorHAnsi"/>
          <w:b/>
          <w:sz w:val="22"/>
          <w:szCs w:val="22"/>
          <w:lang w:val="es-EC"/>
        </w:rPr>
      </w:pPr>
    </w:p>
    <w:p w14:paraId="66FB04CE" w14:textId="77777777" w:rsidR="00BA1B42" w:rsidRPr="00A11556" w:rsidRDefault="002249AC" w:rsidP="00A11556">
      <w:pPr>
        <w:pStyle w:val="Prrafodelista"/>
        <w:numPr>
          <w:ilvl w:val="0"/>
          <w:numId w:val="6"/>
        </w:numPr>
        <w:spacing w:after="0" w:line="240" w:lineRule="auto"/>
        <w:ind w:left="0" w:right="-1" w:firstLine="0"/>
        <w:jc w:val="both"/>
        <w:rPr>
          <w:rFonts w:asciiTheme="minorHAnsi" w:hAnsiTheme="minorHAnsi" w:cstheme="minorHAnsi"/>
          <w:b/>
          <w:bCs/>
        </w:rPr>
      </w:pPr>
      <w:r w:rsidRPr="00A11556">
        <w:rPr>
          <w:rFonts w:asciiTheme="minorHAnsi" w:hAnsiTheme="minorHAnsi" w:cstheme="minorHAnsi"/>
          <w:b/>
          <w:bCs/>
        </w:rPr>
        <w:t>ANÁLISIS DEL BIEN</w:t>
      </w:r>
      <w:r w:rsidR="00BA1B42" w:rsidRPr="00A11556">
        <w:rPr>
          <w:rFonts w:asciiTheme="minorHAnsi" w:hAnsiTheme="minorHAnsi" w:cstheme="minorHAnsi"/>
          <w:b/>
          <w:bCs/>
        </w:rPr>
        <w:t xml:space="preserve"> / </w:t>
      </w:r>
      <w:r w:rsidRPr="00A11556">
        <w:rPr>
          <w:rFonts w:asciiTheme="minorHAnsi" w:hAnsiTheme="minorHAnsi" w:cstheme="minorHAnsi"/>
          <w:b/>
          <w:bCs/>
        </w:rPr>
        <w:t xml:space="preserve">SERVICIO </w:t>
      </w:r>
      <w:r w:rsidR="00BA1B42" w:rsidRPr="00A11556">
        <w:rPr>
          <w:rFonts w:asciiTheme="minorHAnsi" w:hAnsiTheme="minorHAnsi" w:cstheme="minorHAnsi"/>
          <w:b/>
          <w:bCs/>
        </w:rPr>
        <w:t xml:space="preserve">/ OBRA </w:t>
      </w:r>
      <w:r w:rsidRPr="00A11556">
        <w:rPr>
          <w:rFonts w:asciiTheme="minorHAnsi" w:hAnsiTheme="minorHAnsi" w:cstheme="minorHAnsi"/>
          <w:b/>
          <w:bCs/>
        </w:rPr>
        <w:t xml:space="preserve">A SER CONTRATADO: </w:t>
      </w:r>
    </w:p>
    <w:p w14:paraId="53C1FF2D" w14:textId="39DCCEEC" w:rsidR="00215F54" w:rsidRPr="00A11556" w:rsidRDefault="002249AC" w:rsidP="00A11556">
      <w:pPr>
        <w:pStyle w:val="Prrafodelista"/>
        <w:spacing w:after="0" w:line="240" w:lineRule="auto"/>
        <w:ind w:left="0" w:right="-1"/>
        <w:jc w:val="both"/>
        <w:rPr>
          <w:rFonts w:asciiTheme="minorHAnsi" w:hAnsiTheme="minorHAnsi" w:cstheme="minorHAnsi"/>
          <w:b/>
          <w:bCs/>
        </w:rPr>
      </w:pPr>
      <w:r w:rsidRPr="00A11556">
        <w:rPr>
          <w:rFonts w:asciiTheme="minorHAnsi" w:hAnsiTheme="minorHAnsi" w:cstheme="minorHAnsi"/>
          <w:b/>
          <w:bCs/>
        </w:rPr>
        <w:t>ESPECIFICACIONES TÉCNICAS O TÉRMINOS DE REFERENCIA</w:t>
      </w:r>
    </w:p>
    <w:p w14:paraId="54673305" w14:textId="77777777" w:rsidR="00215F54" w:rsidRPr="00A11556" w:rsidRDefault="00215F54" w:rsidP="00A11556">
      <w:pPr>
        <w:pStyle w:val="Prrafodelista"/>
        <w:spacing w:after="0" w:line="240" w:lineRule="auto"/>
        <w:ind w:left="0" w:right="-1"/>
        <w:jc w:val="both"/>
        <w:rPr>
          <w:rFonts w:asciiTheme="minorHAnsi" w:hAnsiTheme="minorHAnsi" w:cstheme="minorHAnsi"/>
          <w:b/>
          <w:bCs/>
        </w:rPr>
      </w:pPr>
    </w:p>
    <w:p w14:paraId="4CD4D9B0" w14:textId="531E8BAD" w:rsidR="00C36405" w:rsidRPr="00A11556" w:rsidRDefault="002A78CF" w:rsidP="00A11556">
      <w:pPr>
        <w:ind w:right="119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C"/>
        </w:rPr>
      </w:pPr>
      <w:r w:rsidRPr="00A11556">
        <w:rPr>
          <w:rFonts w:asciiTheme="minorHAnsi" w:hAnsiTheme="minorHAnsi" w:cstheme="minorHAnsi"/>
          <w:color w:val="000000" w:themeColor="text1"/>
          <w:sz w:val="22"/>
          <w:szCs w:val="22"/>
          <w:lang w:val="es-EC"/>
        </w:rPr>
        <w:t>La Unidad</w:t>
      </w:r>
      <w:r w:rsidR="00BA1B42" w:rsidRPr="00A11556">
        <w:rPr>
          <w:rFonts w:asciiTheme="minorHAnsi" w:hAnsiTheme="minorHAnsi" w:cstheme="minorHAnsi"/>
          <w:color w:val="000000" w:themeColor="text1"/>
          <w:sz w:val="22"/>
          <w:szCs w:val="22"/>
          <w:lang w:val="es-EC"/>
        </w:rPr>
        <w:t xml:space="preserve"> Requirente XXXXX </w:t>
      </w:r>
      <w:r w:rsidRPr="00A11556">
        <w:rPr>
          <w:rFonts w:asciiTheme="minorHAnsi" w:hAnsiTheme="minorHAnsi" w:cstheme="minorHAnsi"/>
          <w:color w:val="000000" w:themeColor="text1"/>
          <w:sz w:val="22"/>
          <w:szCs w:val="22"/>
          <w:lang w:val="es-EC"/>
        </w:rPr>
        <w:t xml:space="preserve">a través de ESPOL-TECH E.P. </w:t>
      </w:r>
      <w:r w:rsidR="00C36405" w:rsidRPr="00A11556">
        <w:rPr>
          <w:rFonts w:asciiTheme="minorHAnsi" w:hAnsiTheme="minorHAnsi" w:cstheme="minorHAnsi"/>
          <w:color w:val="000000" w:themeColor="text1"/>
          <w:sz w:val="22"/>
          <w:szCs w:val="22"/>
          <w:lang w:val="es-EC"/>
        </w:rPr>
        <w:t>requiere la contratación de “</w:t>
      </w:r>
      <w:r w:rsidR="00BA1B42" w:rsidRPr="00A11556">
        <w:rPr>
          <w:rFonts w:asciiTheme="minorHAnsi" w:hAnsiTheme="minorHAnsi" w:cstheme="minorHAnsi"/>
          <w:color w:val="000000" w:themeColor="text1"/>
          <w:sz w:val="22"/>
          <w:szCs w:val="22"/>
          <w:lang w:val="es-EC"/>
        </w:rPr>
        <w:t>OBJETO DEL PROCESO</w:t>
      </w:r>
      <w:r w:rsidR="00C36405" w:rsidRPr="00A11556">
        <w:rPr>
          <w:rFonts w:asciiTheme="minorHAnsi" w:hAnsiTheme="minorHAnsi" w:cstheme="minorHAnsi"/>
          <w:color w:val="1D1B11"/>
          <w:sz w:val="22"/>
          <w:szCs w:val="22"/>
          <w:lang w:val="es-EC" w:eastAsia="es-ES"/>
        </w:rPr>
        <w:t>”</w:t>
      </w:r>
      <w:r w:rsidR="00C36405" w:rsidRPr="00A11556">
        <w:rPr>
          <w:rFonts w:asciiTheme="minorHAnsi" w:hAnsiTheme="minorHAnsi" w:cstheme="minorHAnsi"/>
          <w:color w:val="000000" w:themeColor="text1"/>
          <w:sz w:val="22"/>
          <w:szCs w:val="22"/>
          <w:lang w:val="es-EC"/>
        </w:rPr>
        <w:t xml:space="preserve"> de acuerdo con las condiciones que se describen en el término de referencia</w:t>
      </w:r>
      <w:r w:rsidR="00BA1B42" w:rsidRPr="00A11556">
        <w:rPr>
          <w:rFonts w:asciiTheme="minorHAnsi" w:hAnsiTheme="minorHAnsi" w:cstheme="minorHAnsi"/>
          <w:color w:val="000000" w:themeColor="text1"/>
          <w:sz w:val="22"/>
          <w:szCs w:val="22"/>
          <w:lang w:val="es-EC"/>
        </w:rPr>
        <w:t xml:space="preserve"> /</w:t>
      </w:r>
      <w:r w:rsidR="00C36405" w:rsidRPr="00A11556">
        <w:rPr>
          <w:rFonts w:asciiTheme="minorHAnsi" w:hAnsiTheme="minorHAnsi" w:cstheme="minorHAnsi"/>
          <w:color w:val="000000" w:themeColor="text1"/>
          <w:sz w:val="22"/>
          <w:szCs w:val="22"/>
          <w:lang w:val="es-EC"/>
        </w:rPr>
        <w:t xml:space="preserve"> especificación técnica</w:t>
      </w:r>
      <w:r w:rsidR="00BA1B42" w:rsidRPr="00A11556">
        <w:rPr>
          <w:rFonts w:asciiTheme="minorHAnsi" w:hAnsiTheme="minorHAnsi" w:cstheme="minorHAnsi"/>
          <w:color w:val="000000" w:themeColor="text1"/>
          <w:sz w:val="22"/>
          <w:szCs w:val="22"/>
          <w:lang w:val="es-EC"/>
        </w:rPr>
        <w:t>,</w:t>
      </w:r>
      <w:r w:rsidR="00C36405" w:rsidRPr="00A11556">
        <w:rPr>
          <w:rFonts w:asciiTheme="minorHAnsi" w:hAnsiTheme="minorHAnsi" w:cstheme="minorHAnsi"/>
          <w:color w:val="000000" w:themeColor="text1"/>
          <w:sz w:val="22"/>
          <w:szCs w:val="22"/>
          <w:lang w:val="es-EC"/>
        </w:rPr>
        <w:t xml:space="preserve"> según corresponda. </w:t>
      </w:r>
    </w:p>
    <w:p w14:paraId="1CB01EAA" w14:textId="77777777" w:rsidR="00C36405" w:rsidRPr="00A11556" w:rsidRDefault="00C36405" w:rsidP="00A11556">
      <w:pPr>
        <w:ind w:right="119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C"/>
        </w:rPr>
      </w:pPr>
    </w:p>
    <w:p w14:paraId="2B951E8D" w14:textId="0946559A" w:rsidR="00C36405" w:rsidRDefault="00C36405" w:rsidP="00A11556">
      <w:pPr>
        <w:ind w:right="119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C"/>
        </w:rPr>
      </w:pPr>
      <w:r w:rsidRPr="00A11556">
        <w:rPr>
          <w:rFonts w:asciiTheme="minorHAnsi" w:hAnsiTheme="minorHAnsi" w:cstheme="minorHAnsi"/>
          <w:color w:val="000000" w:themeColor="text1"/>
          <w:sz w:val="22"/>
          <w:szCs w:val="22"/>
          <w:lang w:val="es-EC"/>
        </w:rPr>
        <w:lastRenderedPageBreak/>
        <w:t>Resumir la especificaciones técnicas o términos de referencia</w:t>
      </w:r>
    </w:p>
    <w:p w14:paraId="2051ED18" w14:textId="77777777" w:rsidR="009456DC" w:rsidRDefault="009456DC" w:rsidP="009456DC">
      <w:pPr>
        <w:jc w:val="both"/>
        <w:rPr>
          <w:rFonts w:cs="Calibri"/>
          <w:bCs/>
          <w:sz w:val="22"/>
          <w:szCs w:val="22"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1831"/>
        <w:gridCol w:w="1850"/>
        <w:gridCol w:w="1873"/>
        <w:gridCol w:w="1846"/>
      </w:tblGrid>
      <w:tr w:rsidR="009456DC" w:rsidRPr="00FB577D" w14:paraId="13A29A94" w14:textId="77777777" w:rsidTr="00431407">
        <w:tc>
          <w:tcPr>
            <w:tcW w:w="1894" w:type="dxa"/>
            <w:shd w:val="clear" w:color="auto" w:fill="auto"/>
          </w:tcPr>
          <w:p w14:paraId="02017E00" w14:textId="77777777" w:rsidR="009456DC" w:rsidRPr="00FB577D" w:rsidRDefault="009456DC" w:rsidP="00431407">
            <w:pPr>
              <w:jc w:val="center"/>
              <w:rPr>
                <w:rFonts w:cs="Calibri"/>
                <w:b/>
                <w:bCs/>
                <w:sz w:val="22"/>
                <w:szCs w:val="22"/>
                <w:lang w:val="es-EC"/>
              </w:rPr>
            </w:pPr>
            <w:r w:rsidRPr="00FB577D">
              <w:rPr>
                <w:rFonts w:cs="Calibri"/>
                <w:b/>
                <w:bCs/>
                <w:sz w:val="22"/>
                <w:szCs w:val="22"/>
                <w:lang w:val="es-EC"/>
              </w:rPr>
              <w:t>Ítem</w:t>
            </w:r>
          </w:p>
        </w:tc>
        <w:tc>
          <w:tcPr>
            <w:tcW w:w="1894" w:type="dxa"/>
            <w:shd w:val="clear" w:color="auto" w:fill="auto"/>
          </w:tcPr>
          <w:p w14:paraId="0E4B7608" w14:textId="77777777" w:rsidR="009456DC" w:rsidRPr="00FB577D" w:rsidRDefault="009456DC" w:rsidP="00431407">
            <w:pPr>
              <w:jc w:val="center"/>
              <w:rPr>
                <w:rFonts w:cs="Calibri"/>
                <w:b/>
                <w:bCs/>
                <w:sz w:val="22"/>
                <w:szCs w:val="22"/>
                <w:lang w:val="es-EC"/>
              </w:rPr>
            </w:pPr>
            <w:r w:rsidRPr="00FB577D">
              <w:rPr>
                <w:rFonts w:cs="Calibri"/>
                <w:b/>
                <w:bCs/>
                <w:sz w:val="22"/>
                <w:szCs w:val="22"/>
                <w:lang w:val="es-EC"/>
              </w:rPr>
              <w:t>cantidad</w:t>
            </w:r>
          </w:p>
        </w:tc>
        <w:tc>
          <w:tcPr>
            <w:tcW w:w="1895" w:type="dxa"/>
            <w:shd w:val="clear" w:color="auto" w:fill="auto"/>
          </w:tcPr>
          <w:p w14:paraId="7FFBD4F1" w14:textId="77777777" w:rsidR="009456DC" w:rsidRPr="00FB577D" w:rsidRDefault="009456DC" w:rsidP="00431407">
            <w:pPr>
              <w:jc w:val="center"/>
              <w:rPr>
                <w:rFonts w:cs="Calibri"/>
                <w:b/>
                <w:bCs/>
                <w:sz w:val="22"/>
                <w:szCs w:val="22"/>
                <w:lang w:val="es-EC"/>
              </w:rPr>
            </w:pPr>
            <w:r w:rsidRPr="00FB577D">
              <w:rPr>
                <w:rFonts w:cs="Calibri"/>
                <w:b/>
                <w:bCs/>
                <w:sz w:val="22"/>
                <w:szCs w:val="22"/>
                <w:lang w:val="es-EC"/>
              </w:rPr>
              <w:t>descripción</w:t>
            </w:r>
          </w:p>
        </w:tc>
        <w:tc>
          <w:tcPr>
            <w:tcW w:w="1895" w:type="dxa"/>
            <w:shd w:val="clear" w:color="auto" w:fill="auto"/>
          </w:tcPr>
          <w:p w14:paraId="7B250FB1" w14:textId="77777777" w:rsidR="009456DC" w:rsidRPr="00FB577D" w:rsidRDefault="009456DC" w:rsidP="00431407">
            <w:pPr>
              <w:jc w:val="center"/>
              <w:rPr>
                <w:rFonts w:cs="Calibri"/>
                <w:b/>
                <w:bCs/>
                <w:sz w:val="22"/>
                <w:szCs w:val="22"/>
                <w:lang w:val="es-EC"/>
              </w:rPr>
            </w:pPr>
            <w:r w:rsidRPr="00FB577D">
              <w:rPr>
                <w:rFonts w:cs="Calibri"/>
                <w:b/>
                <w:bCs/>
                <w:sz w:val="22"/>
                <w:szCs w:val="22"/>
                <w:lang w:val="es-EC"/>
              </w:rPr>
              <w:t>Partida presupuestaria</w:t>
            </w:r>
          </w:p>
        </w:tc>
        <w:tc>
          <w:tcPr>
            <w:tcW w:w="1895" w:type="dxa"/>
            <w:shd w:val="clear" w:color="auto" w:fill="auto"/>
          </w:tcPr>
          <w:p w14:paraId="57D7FA1A" w14:textId="77777777" w:rsidR="009456DC" w:rsidRPr="00FB577D" w:rsidRDefault="009456DC" w:rsidP="00431407">
            <w:pPr>
              <w:jc w:val="center"/>
              <w:rPr>
                <w:rFonts w:cs="Calibri"/>
                <w:b/>
                <w:bCs/>
                <w:sz w:val="22"/>
                <w:szCs w:val="22"/>
                <w:lang w:val="es-EC"/>
              </w:rPr>
            </w:pPr>
            <w:r w:rsidRPr="00FB577D">
              <w:rPr>
                <w:rFonts w:cs="Calibri"/>
                <w:b/>
                <w:bCs/>
                <w:sz w:val="22"/>
                <w:szCs w:val="22"/>
                <w:lang w:val="es-EC"/>
              </w:rPr>
              <w:t>Imagen referencial</w:t>
            </w:r>
          </w:p>
        </w:tc>
      </w:tr>
      <w:tr w:rsidR="009456DC" w:rsidRPr="00FB577D" w14:paraId="752B13E5" w14:textId="77777777" w:rsidTr="00431407">
        <w:tc>
          <w:tcPr>
            <w:tcW w:w="1894" w:type="dxa"/>
            <w:shd w:val="clear" w:color="auto" w:fill="auto"/>
          </w:tcPr>
          <w:p w14:paraId="6010DF27" w14:textId="77777777" w:rsidR="009456DC" w:rsidRPr="00FB577D" w:rsidRDefault="009456DC" w:rsidP="00431407">
            <w:pPr>
              <w:jc w:val="both"/>
              <w:rPr>
                <w:rFonts w:cs="Calibri"/>
                <w:bCs/>
                <w:sz w:val="22"/>
                <w:szCs w:val="22"/>
                <w:lang w:val="es-EC"/>
              </w:rPr>
            </w:pPr>
          </w:p>
        </w:tc>
        <w:tc>
          <w:tcPr>
            <w:tcW w:w="1894" w:type="dxa"/>
            <w:shd w:val="clear" w:color="auto" w:fill="auto"/>
          </w:tcPr>
          <w:p w14:paraId="024DCEA3" w14:textId="77777777" w:rsidR="009456DC" w:rsidRPr="00FB577D" w:rsidRDefault="009456DC" w:rsidP="00431407">
            <w:pPr>
              <w:jc w:val="both"/>
              <w:rPr>
                <w:rFonts w:cs="Calibri"/>
                <w:bCs/>
                <w:sz w:val="22"/>
                <w:szCs w:val="22"/>
                <w:lang w:val="es-EC"/>
              </w:rPr>
            </w:pPr>
          </w:p>
        </w:tc>
        <w:tc>
          <w:tcPr>
            <w:tcW w:w="1895" w:type="dxa"/>
            <w:shd w:val="clear" w:color="auto" w:fill="auto"/>
          </w:tcPr>
          <w:p w14:paraId="7DFCF32A" w14:textId="77777777" w:rsidR="009456DC" w:rsidRPr="00FB577D" w:rsidRDefault="009456DC" w:rsidP="00431407">
            <w:pPr>
              <w:jc w:val="both"/>
              <w:rPr>
                <w:rFonts w:cs="Calibri"/>
                <w:bCs/>
                <w:sz w:val="22"/>
                <w:szCs w:val="22"/>
                <w:lang w:val="es-EC"/>
              </w:rPr>
            </w:pPr>
          </w:p>
        </w:tc>
        <w:tc>
          <w:tcPr>
            <w:tcW w:w="1895" w:type="dxa"/>
            <w:shd w:val="clear" w:color="auto" w:fill="auto"/>
          </w:tcPr>
          <w:p w14:paraId="6C099C0D" w14:textId="77777777" w:rsidR="009456DC" w:rsidRPr="00FB577D" w:rsidRDefault="009456DC" w:rsidP="00431407">
            <w:pPr>
              <w:jc w:val="both"/>
              <w:rPr>
                <w:rFonts w:cs="Calibri"/>
                <w:bCs/>
                <w:sz w:val="22"/>
                <w:szCs w:val="22"/>
                <w:lang w:val="es-EC"/>
              </w:rPr>
            </w:pPr>
          </w:p>
        </w:tc>
        <w:tc>
          <w:tcPr>
            <w:tcW w:w="1895" w:type="dxa"/>
            <w:shd w:val="clear" w:color="auto" w:fill="auto"/>
          </w:tcPr>
          <w:p w14:paraId="47B490FD" w14:textId="77777777" w:rsidR="009456DC" w:rsidRPr="00FB577D" w:rsidRDefault="009456DC" w:rsidP="00431407">
            <w:pPr>
              <w:jc w:val="both"/>
              <w:rPr>
                <w:rFonts w:cs="Calibri"/>
                <w:bCs/>
                <w:sz w:val="22"/>
                <w:szCs w:val="22"/>
                <w:lang w:val="es-EC"/>
              </w:rPr>
            </w:pPr>
          </w:p>
        </w:tc>
      </w:tr>
    </w:tbl>
    <w:p w14:paraId="6A4EBC80" w14:textId="77777777" w:rsidR="009456DC" w:rsidRPr="00A11556" w:rsidRDefault="009456DC" w:rsidP="00A11556">
      <w:pPr>
        <w:ind w:right="119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C"/>
        </w:rPr>
      </w:pPr>
    </w:p>
    <w:p w14:paraId="2F490BE4" w14:textId="5D538455" w:rsidR="00C36405" w:rsidRPr="00A11556" w:rsidRDefault="00C36405" w:rsidP="00A11556">
      <w:pPr>
        <w:pStyle w:val="Prrafodelista"/>
        <w:numPr>
          <w:ilvl w:val="0"/>
          <w:numId w:val="6"/>
        </w:numPr>
        <w:spacing w:after="0" w:line="240" w:lineRule="auto"/>
        <w:ind w:left="0" w:right="-1" w:firstLine="0"/>
        <w:jc w:val="both"/>
        <w:rPr>
          <w:rFonts w:asciiTheme="minorHAnsi" w:hAnsiTheme="minorHAnsi" w:cstheme="minorHAnsi"/>
          <w:b/>
          <w:bCs/>
        </w:rPr>
      </w:pPr>
      <w:r w:rsidRPr="00A11556">
        <w:rPr>
          <w:rFonts w:asciiTheme="minorHAnsi" w:hAnsiTheme="minorHAnsi" w:cstheme="minorHAnsi"/>
          <w:b/>
          <w:bCs/>
        </w:rPr>
        <w:t>PROFORMAS</w:t>
      </w:r>
      <w:r w:rsidR="00BA1B42" w:rsidRPr="00A11556">
        <w:rPr>
          <w:rFonts w:asciiTheme="minorHAnsi" w:hAnsiTheme="minorHAnsi" w:cstheme="minorHAnsi"/>
          <w:b/>
          <w:bCs/>
        </w:rPr>
        <w:t xml:space="preserve"> RECIBIDAS</w:t>
      </w:r>
      <w:r w:rsidRPr="00A11556">
        <w:rPr>
          <w:rFonts w:asciiTheme="minorHAnsi" w:hAnsiTheme="minorHAnsi" w:cstheme="minorHAnsi"/>
          <w:b/>
          <w:bCs/>
        </w:rPr>
        <w:t xml:space="preserve"> DE </w:t>
      </w:r>
      <w:r w:rsidR="006E79AA">
        <w:rPr>
          <w:rFonts w:asciiTheme="minorHAnsi" w:hAnsiTheme="minorHAnsi" w:cstheme="minorHAnsi"/>
          <w:b/>
          <w:bCs/>
        </w:rPr>
        <w:t xml:space="preserve">LOS </w:t>
      </w:r>
      <w:r w:rsidRPr="00A11556">
        <w:rPr>
          <w:rFonts w:asciiTheme="minorHAnsi" w:hAnsiTheme="minorHAnsi" w:cstheme="minorHAnsi"/>
          <w:b/>
          <w:bCs/>
        </w:rPr>
        <w:t xml:space="preserve">PROVEEDORES </w:t>
      </w:r>
    </w:p>
    <w:p w14:paraId="7EDDA53C" w14:textId="6ED5E32D" w:rsidR="00C36405" w:rsidRPr="00A11556" w:rsidRDefault="00C36405" w:rsidP="00A11556">
      <w:pPr>
        <w:pStyle w:val="Prrafodelista"/>
        <w:spacing w:after="0" w:line="240" w:lineRule="auto"/>
        <w:ind w:left="0" w:right="-1"/>
        <w:jc w:val="both"/>
        <w:rPr>
          <w:rFonts w:asciiTheme="minorHAnsi" w:hAnsiTheme="minorHAnsi" w:cstheme="minorHAnsi"/>
          <w:b/>
          <w:bCs/>
        </w:rPr>
      </w:pPr>
    </w:p>
    <w:p w14:paraId="2BA36CFD" w14:textId="7EF32817" w:rsidR="00C36405" w:rsidRPr="00A11556" w:rsidRDefault="00C36405" w:rsidP="00A11556">
      <w:pPr>
        <w:ind w:right="-1"/>
        <w:jc w:val="both"/>
        <w:rPr>
          <w:rFonts w:asciiTheme="minorHAnsi" w:hAnsiTheme="minorHAnsi" w:cstheme="minorHAnsi"/>
          <w:sz w:val="22"/>
          <w:szCs w:val="22"/>
          <w:lang w:val="es-EC"/>
        </w:rPr>
      </w:pPr>
      <w:r w:rsidRPr="00A11556">
        <w:rPr>
          <w:rFonts w:asciiTheme="minorHAnsi" w:hAnsiTheme="minorHAnsi" w:cstheme="minorHAnsi"/>
          <w:sz w:val="22"/>
          <w:szCs w:val="22"/>
          <w:lang w:val="es-EC"/>
        </w:rPr>
        <w:t>Cumplido el término indicado en</w:t>
      </w:r>
      <w:r w:rsidR="00BF623E" w:rsidRPr="00A11556">
        <w:rPr>
          <w:rFonts w:asciiTheme="minorHAnsi" w:hAnsiTheme="minorHAnsi" w:cstheme="minorHAnsi"/>
          <w:sz w:val="22"/>
          <w:szCs w:val="22"/>
          <w:lang w:val="es-EC"/>
        </w:rPr>
        <w:t xml:space="preserve"> el</w:t>
      </w:r>
      <w:r w:rsidRPr="00A11556">
        <w:rPr>
          <w:rFonts w:asciiTheme="minorHAnsi" w:hAnsiTheme="minorHAnsi" w:cstheme="minorHAnsi"/>
          <w:sz w:val="22"/>
          <w:szCs w:val="22"/>
          <w:lang w:val="es-EC"/>
        </w:rPr>
        <w:t xml:space="preserve"> numeral </w:t>
      </w:r>
      <w:r w:rsidR="00771E16">
        <w:rPr>
          <w:rFonts w:asciiTheme="minorHAnsi" w:hAnsiTheme="minorHAnsi" w:cstheme="minorHAnsi"/>
          <w:sz w:val="22"/>
          <w:szCs w:val="22"/>
          <w:lang w:val="es-EC"/>
        </w:rPr>
        <w:t>2</w:t>
      </w:r>
      <w:r w:rsidRPr="00A11556">
        <w:rPr>
          <w:rFonts w:asciiTheme="minorHAnsi" w:hAnsiTheme="minorHAnsi" w:cstheme="minorHAnsi"/>
          <w:sz w:val="22"/>
          <w:szCs w:val="22"/>
          <w:lang w:val="es-EC"/>
        </w:rPr>
        <w:t xml:space="preserve">, se recibieron las </w:t>
      </w:r>
      <w:r w:rsidR="00771E16">
        <w:rPr>
          <w:rFonts w:asciiTheme="minorHAnsi" w:hAnsiTheme="minorHAnsi" w:cstheme="minorHAnsi"/>
          <w:sz w:val="22"/>
          <w:szCs w:val="22"/>
          <w:lang w:val="es-EC"/>
        </w:rPr>
        <w:t xml:space="preserve">proformas </w:t>
      </w:r>
      <w:r w:rsidRPr="00A11556">
        <w:rPr>
          <w:rFonts w:asciiTheme="minorHAnsi" w:hAnsiTheme="minorHAnsi" w:cstheme="minorHAnsi"/>
          <w:sz w:val="22"/>
          <w:szCs w:val="22"/>
          <w:lang w:val="es-EC"/>
        </w:rPr>
        <w:t>de los proveedores que se detalla a continuación:</w:t>
      </w:r>
    </w:p>
    <w:p w14:paraId="3798E78C" w14:textId="77777777" w:rsidR="00C36405" w:rsidRPr="00A11556" w:rsidRDefault="00C36405" w:rsidP="00A11556">
      <w:pPr>
        <w:ind w:right="-1"/>
        <w:jc w:val="both"/>
        <w:rPr>
          <w:rFonts w:asciiTheme="minorHAnsi" w:hAnsiTheme="minorHAnsi" w:cstheme="minorHAnsi"/>
          <w:sz w:val="22"/>
          <w:szCs w:val="22"/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3642"/>
        <w:gridCol w:w="1904"/>
        <w:gridCol w:w="1825"/>
      </w:tblGrid>
      <w:tr w:rsidR="009456DC" w:rsidRPr="00A11556" w14:paraId="49D822C1" w14:textId="6A7926A0" w:rsidTr="006E79AA">
        <w:tc>
          <w:tcPr>
            <w:tcW w:w="1842" w:type="dxa"/>
            <w:shd w:val="clear" w:color="auto" w:fill="auto"/>
          </w:tcPr>
          <w:p w14:paraId="7FF7C431" w14:textId="77777777" w:rsidR="009456DC" w:rsidRPr="00A11556" w:rsidRDefault="009456DC" w:rsidP="00A11556">
            <w:pPr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C"/>
              </w:rPr>
            </w:pPr>
            <w:r w:rsidRPr="00A11556">
              <w:rPr>
                <w:rFonts w:asciiTheme="minorHAnsi" w:hAnsiTheme="minorHAnsi" w:cstheme="minorHAnsi"/>
                <w:b/>
                <w:sz w:val="22"/>
                <w:szCs w:val="22"/>
                <w:lang w:val="es-EC"/>
              </w:rPr>
              <w:t>RUC</w:t>
            </w:r>
          </w:p>
        </w:tc>
        <w:tc>
          <w:tcPr>
            <w:tcW w:w="2173" w:type="dxa"/>
            <w:shd w:val="clear" w:color="auto" w:fill="auto"/>
          </w:tcPr>
          <w:p w14:paraId="5F2E7FF0" w14:textId="77777777" w:rsidR="009456DC" w:rsidRPr="00A11556" w:rsidRDefault="009456DC" w:rsidP="00A11556">
            <w:pPr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C"/>
              </w:rPr>
            </w:pPr>
            <w:r w:rsidRPr="00A11556">
              <w:rPr>
                <w:rFonts w:asciiTheme="minorHAnsi" w:hAnsiTheme="minorHAnsi" w:cstheme="minorHAnsi"/>
                <w:b/>
                <w:sz w:val="22"/>
                <w:szCs w:val="22"/>
                <w:lang w:val="es-EC"/>
              </w:rPr>
              <w:t>Razón social</w:t>
            </w:r>
          </w:p>
        </w:tc>
        <w:tc>
          <w:tcPr>
            <w:tcW w:w="1925" w:type="dxa"/>
            <w:shd w:val="clear" w:color="auto" w:fill="auto"/>
          </w:tcPr>
          <w:p w14:paraId="15EF0902" w14:textId="136DC93E" w:rsidR="009456DC" w:rsidRPr="00A11556" w:rsidRDefault="009456DC" w:rsidP="00A11556">
            <w:pPr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C"/>
              </w:rPr>
              <w:t>Proforma</w:t>
            </w:r>
            <w:r w:rsidRPr="00A11556">
              <w:rPr>
                <w:rFonts w:asciiTheme="minorHAnsi" w:hAnsiTheme="minorHAnsi" w:cstheme="minorHAnsi"/>
                <w:b/>
                <w:sz w:val="22"/>
                <w:szCs w:val="22"/>
                <w:lang w:val="es-EC"/>
              </w:rPr>
              <w:t xml:space="preserve"> ($) sin IVA</w:t>
            </w:r>
          </w:p>
        </w:tc>
        <w:tc>
          <w:tcPr>
            <w:tcW w:w="1837" w:type="dxa"/>
            <w:shd w:val="clear" w:color="auto" w:fill="auto"/>
          </w:tcPr>
          <w:p w14:paraId="0E395E02" w14:textId="77777777" w:rsidR="009456DC" w:rsidRPr="00A11556" w:rsidRDefault="009456DC" w:rsidP="00A11556">
            <w:pPr>
              <w:ind w:right="-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C"/>
              </w:rPr>
            </w:pPr>
            <w:r w:rsidRPr="00A11556">
              <w:rPr>
                <w:rFonts w:asciiTheme="minorHAnsi" w:hAnsiTheme="minorHAnsi" w:cstheme="minorHAnsi"/>
                <w:b/>
                <w:sz w:val="22"/>
                <w:szCs w:val="22"/>
                <w:lang w:val="es-EC"/>
              </w:rPr>
              <w:t>Observación</w:t>
            </w:r>
          </w:p>
        </w:tc>
      </w:tr>
      <w:tr w:rsidR="009456DC" w:rsidRPr="00A11556" w14:paraId="1F7D7D87" w14:textId="57CE5BD3" w:rsidTr="006E79AA">
        <w:tc>
          <w:tcPr>
            <w:tcW w:w="1842" w:type="dxa"/>
            <w:shd w:val="clear" w:color="auto" w:fill="auto"/>
          </w:tcPr>
          <w:p w14:paraId="03BA3084" w14:textId="6F1075C9" w:rsidR="009456DC" w:rsidRPr="00A11556" w:rsidRDefault="009456DC" w:rsidP="00A11556">
            <w:pPr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A11556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XXXXXXXX</w:t>
            </w: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XXX</w:t>
            </w:r>
          </w:p>
        </w:tc>
        <w:tc>
          <w:tcPr>
            <w:tcW w:w="2173" w:type="dxa"/>
            <w:shd w:val="clear" w:color="auto" w:fill="auto"/>
          </w:tcPr>
          <w:p w14:paraId="18E3E8BC" w14:textId="0B0CC088" w:rsidR="009456DC" w:rsidRPr="00A11556" w:rsidRDefault="009456DC" w:rsidP="00A11556">
            <w:pPr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A11556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XXXXXXXXXXXXX</w:t>
            </w:r>
            <w:r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XXXXXXXXXXXXXXXXX</w:t>
            </w:r>
          </w:p>
        </w:tc>
        <w:tc>
          <w:tcPr>
            <w:tcW w:w="1925" w:type="dxa"/>
            <w:shd w:val="clear" w:color="auto" w:fill="auto"/>
          </w:tcPr>
          <w:p w14:paraId="7A643149" w14:textId="52081ED5" w:rsidR="009456DC" w:rsidRPr="00A11556" w:rsidRDefault="009456DC" w:rsidP="00A11556">
            <w:pPr>
              <w:ind w:right="-1"/>
              <w:jc w:val="right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A11556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$$$$$</w:t>
            </w:r>
          </w:p>
        </w:tc>
        <w:tc>
          <w:tcPr>
            <w:tcW w:w="1837" w:type="dxa"/>
            <w:shd w:val="clear" w:color="auto" w:fill="auto"/>
          </w:tcPr>
          <w:p w14:paraId="70C3B82D" w14:textId="07FD6C40" w:rsidR="009456DC" w:rsidRPr="00A11556" w:rsidRDefault="009456DC" w:rsidP="00A11556">
            <w:pPr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</w:tr>
      <w:tr w:rsidR="009456DC" w:rsidRPr="00A11556" w14:paraId="713E4E07" w14:textId="471192FE" w:rsidTr="006E79AA">
        <w:tc>
          <w:tcPr>
            <w:tcW w:w="1842" w:type="dxa"/>
            <w:shd w:val="clear" w:color="auto" w:fill="auto"/>
          </w:tcPr>
          <w:p w14:paraId="2C455C2A" w14:textId="77777777" w:rsidR="009456DC" w:rsidRPr="00A11556" w:rsidRDefault="009456DC" w:rsidP="00A11556">
            <w:pPr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2173" w:type="dxa"/>
            <w:shd w:val="clear" w:color="auto" w:fill="auto"/>
          </w:tcPr>
          <w:p w14:paraId="7BED92F7" w14:textId="77777777" w:rsidR="009456DC" w:rsidRPr="00A11556" w:rsidRDefault="009456DC" w:rsidP="00A11556">
            <w:pPr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1925" w:type="dxa"/>
            <w:shd w:val="clear" w:color="auto" w:fill="auto"/>
          </w:tcPr>
          <w:p w14:paraId="642C1A85" w14:textId="77777777" w:rsidR="009456DC" w:rsidRPr="00A11556" w:rsidRDefault="009456DC" w:rsidP="00A11556">
            <w:pPr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  <w:tc>
          <w:tcPr>
            <w:tcW w:w="1837" w:type="dxa"/>
            <w:shd w:val="clear" w:color="auto" w:fill="auto"/>
          </w:tcPr>
          <w:p w14:paraId="0B0245D9" w14:textId="77777777" w:rsidR="009456DC" w:rsidRPr="00A11556" w:rsidRDefault="009456DC" w:rsidP="00A11556">
            <w:pPr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</w:p>
        </w:tc>
      </w:tr>
    </w:tbl>
    <w:p w14:paraId="49A4F020" w14:textId="77777777" w:rsidR="00C36405" w:rsidRPr="00A11556" w:rsidRDefault="00C36405" w:rsidP="00A11556">
      <w:pPr>
        <w:pStyle w:val="Prrafodelista"/>
        <w:spacing w:after="0" w:line="240" w:lineRule="auto"/>
        <w:ind w:left="0" w:right="-1"/>
        <w:jc w:val="both"/>
        <w:rPr>
          <w:rFonts w:asciiTheme="minorHAnsi" w:hAnsiTheme="minorHAnsi" w:cstheme="minorHAnsi"/>
          <w:b/>
          <w:bCs/>
        </w:rPr>
      </w:pPr>
    </w:p>
    <w:p w14:paraId="438FF39C" w14:textId="0624AEC6" w:rsidR="00937979" w:rsidRDefault="002249AC" w:rsidP="00937979">
      <w:pPr>
        <w:pStyle w:val="Prrafodelista"/>
        <w:numPr>
          <w:ilvl w:val="0"/>
          <w:numId w:val="6"/>
        </w:numPr>
        <w:spacing w:after="0" w:line="240" w:lineRule="auto"/>
        <w:ind w:left="0" w:right="-1" w:firstLine="0"/>
        <w:jc w:val="both"/>
        <w:rPr>
          <w:rFonts w:asciiTheme="minorHAnsi" w:hAnsiTheme="minorHAnsi" w:cstheme="minorHAnsi"/>
          <w:b/>
          <w:bCs/>
        </w:rPr>
      </w:pPr>
      <w:r w:rsidRPr="00A11556">
        <w:rPr>
          <w:rFonts w:asciiTheme="minorHAnsi" w:hAnsiTheme="minorHAnsi" w:cstheme="minorHAnsi"/>
          <w:b/>
          <w:bCs/>
        </w:rPr>
        <w:t>COMPAR</w:t>
      </w:r>
      <w:r w:rsidR="00937979">
        <w:rPr>
          <w:rFonts w:asciiTheme="minorHAnsi" w:hAnsiTheme="minorHAnsi" w:cstheme="minorHAnsi"/>
          <w:b/>
          <w:bCs/>
        </w:rPr>
        <w:t>ATIVO DE LAS PROFORMAS RECIBIDA</w:t>
      </w:r>
    </w:p>
    <w:p w14:paraId="0D236EDF" w14:textId="7E5CAD20" w:rsidR="00937979" w:rsidRDefault="00937979" w:rsidP="00937979">
      <w:pPr>
        <w:ind w:right="-1"/>
        <w:jc w:val="both"/>
        <w:rPr>
          <w:rFonts w:asciiTheme="minorHAnsi" w:hAnsiTheme="minorHAnsi" w:cstheme="minorHAnsi"/>
          <w:b/>
          <w:bCs/>
        </w:rPr>
      </w:pPr>
    </w:p>
    <w:tbl>
      <w:tblPr>
        <w:tblW w:w="983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"/>
        <w:gridCol w:w="1655"/>
        <w:gridCol w:w="2082"/>
        <w:gridCol w:w="661"/>
        <w:gridCol w:w="1046"/>
        <w:gridCol w:w="661"/>
        <w:gridCol w:w="1046"/>
        <w:gridCol w:w="661"/>
        <w:gridCol w:w="1046"/>
      </w:tblGrid>
      <w:tr w:rsidR="0018517C" w:rsidRPr="00937979" w14:paraId="5E3A53ED" w14:textId="77777777" w:rsidTr="0018517C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226909A8" w14:textId="77777777" w:rsidR="00937979" w:rsidRPr="00937979" w:rsidRDefault="00937979" w:rsidP="0093797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3797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  <w:t>ítem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32A44115" w14:textId="77777777" w:rsidR="00937979" w:rsidRPr="00937979" w:rsidRDefault="00937979" w:rsidP="0093797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3797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  <w:t>Cantidad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62618E4E" w14:textId="77777777" w:rsidR="00937979" w:rsidRPr="00937979" w:rsidRDefault="00937979" w:rsidP="0093797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3797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  <w:t>Descripción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39D31B5" w14:textId="77777777" w:rsidR="00937979" w:rsidRPr="00937979" w:rsidRDefault="00937979" w:rsidP="0093797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3797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  <w:t>Razón social 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088D1C2" w14:textId="77777777" w:rsidR="00937979" w:rsidRPr="00937979" w:rsidRDefault="00937979" w:rsidP="0093797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3797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  <w:t>Razón social 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2BE3D39F" w14:textId="77777777" w:rsidR="00937979" w:rsidRPr="00937979" w:rsidRDefault="00937979" w:rsidP="0093797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3797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  <w:t>Razón social 3</w:t>
            </w:r>
          </w:p>
        </w:tc>
      </w:tr>
      <w:tr w:rsidR="0018517C" w:rsidRPr="00937979" w14:paraId="51800AF2" w14:textId="77777777" w:rsidTr="0018517C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28AC7" w14:textId="77777777" w:rsidR="00937979" w:rsidRPr="00937979" w:rsidRDefault="00937979" w:rsidP="0093797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2F2C6" w14:textId="77777777" w:rsidR="00937979" w:rsidRPr="00937979" w:rsidRDefault="00937979" w:rsidP="0093797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860C9" w14:textId="77777777" w:rsidR="00937979" w:rsidRPr="00937979" w:rsidRDefault="00937979" w:rsidP="00937979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A95C41B" w14:textId="77777777" w:rsidR="00937979" w:rsidRPr="00937979" w:rsidRDefault="00937979" w:rsidP="0093797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3797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  <w:t>P.U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E91056A" w14:textId="77777777" w:rsidR="00937979" w:rsidRPr="00937979" w:rsidRDefault="00937979" w:rsidP="0093797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3797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C89A9E6" w14:textId="77777777" w:rsidR="00937979" w:rsidRPr="00937979" w:rsidRDefault="00937979" w:rsidP="0093797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3797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  <w:t>P.U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8478FBB" w14:textId="77777777" w:rsidR="00937979" w:rsidRPr="00937979" w:rsidRDefault="00937979" w:rsidP="0093797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3797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C61D519" w14:textId="77777777" w:rsidR="00937979" w:rsidRPr="00937979" w:rsidRDefault="00937979" w:rsidP="0093797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3797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  <w:t>P.U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038E397" w14:textId="77777777" w:rsidR="00937979" w:rsidRPr="00937979" w:rsidRDefault="00937979" w:rsidP="0093797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3797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C" w:eastAsia="es-EC"/>
              </w:rPr>
              <w:t>TOTAL</w:t>
            </w:r>
          </w:p>
        </w:tc>
      </w:tr>
      <w:tr w:rsidR="0018517C" w:rsidRPr="00937979" w14:paraId="16D18DEB" w14:textId="77777777" w:rsidTr="0018517C">
        <w:trPr>
          <w:trHeight w:val="2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BFC1" w14:textId="56A84F7B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  <w:r w:rsidR="00984942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20C9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9869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C25F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8245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36AF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9218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773D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34CD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18517C" w:rsidRPr="00937979" w14:paraId="26729121" w14:textId="77777777" w:rsidTr="0018517C">
        <w:trPr>
          <w:trHeight w:val="2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2427" w14:textId="11FDFEF9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  <w:r w:rsidR="00984942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8CFC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8ED2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C61D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0660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616C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5031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2743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2FC6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18517C" w:rsidRPr="00937979" w14:paraId="2130964A" w14:textId="77777777" w:rsidTr="0018517C">
        <w:trPr>
          <w:trHeight w:val="2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5C6F" w14:textId="582B4F6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  <w:r w:rsidR="00984942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BFB5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2AC3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7AE4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6701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53AC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E42B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3B0A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93F3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18517C" w:rsidRPr="00937979" w14:paraId="14718CA3" w14:textId="77777777" w:rsidTr="0018517C">
        <w:trPr>
          <w:trHeight w:val="2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5EFC" w14:textId="1091FE0F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  <w:r w:rsidR="00984942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DC09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3417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22A2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773F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6FEC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87E1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7FBA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FD3B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18517C" w:rsidRPr="00937979" w14:paraId="59BABC6E" w14:textId="77777777" w:rsidTr="0018517C">
        <w:trPr>
          <w:trHeight w:val="2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18A3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13BC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EA11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4EB0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9ED6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5CF8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7F25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7B3E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DA56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937979" w:rsidRPr="00937979" w14:paraId="43BF5929" w14:textId="77777777" w:rsidTr="0018517C">
        <w:trPr>
          <w:trHeight w:val="29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BA1B9" w14:textId="77777777" w:rsidR="00937979" w:rsidRPr="00937979" w:rsidRDefault="00937979" w:rsidP="00937979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EC" w:eastAsia="es-EC"/>
              </w:rPr>
              <w:t>Presupuesto referencial (sin IVA)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82746" w14:textId="77777777" w:rsidR="00937979" w:rsidRPr="00937979" w:rsidRDefault="00937979" w:rsidP="0093797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78603" w14:textId="77777777" w:rsidR="00937979" w:rsidRPr="00937979" w:rsidRDefault="00937979" w:rsidP="0093797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D1C45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7495" w14:textId="77777777" w:rsidR="00937979" w:rsidRPr="00937979" w:rsidRDefault="00937979" w:rsidP="00937979">
            <w:pPr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937979" w:rsidRPr="00937979" w14:paraId="6A960E9D" w14:textId="77777777" w:rsidTr="0018517C">
        <w:trPr>
          <w:trHeight w:val="29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C5C5A" w14:textId="77777777" w:rsidR="00937979" w:rsidRPr="00937979" w:rsidRDefault="00937979" w:rsidP="00937979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EC" w:eastAsia="es-EC"/>
              </w:rPr>
              <w:t>Plazo de entrega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FB619" w14:textId="77777777" w:rsidR="00937979" w:rsidRPr="00937979" w:rsidRDefault="00937979" w:rsidP="0093797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9A8EA" w14:textId="77777777" w:rsidR="00937979" w:rsidRPr="00937979" w:rsidRDefault="00937979" w:rsidP="0093797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1C597" w14:textId="77777777" w:rsidR="00937979" w:rsidRPr="00937979" w:rsidRDefault="00937979" w:rsidP="0093797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937979" w:rsidRPr="00937979" w14:paraId="676BB225" w14:textId="77777777" w:rsidTr="0018517C">
        <w:trPr>
          <w:trHeight w:val="29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B984B" w14:textId="77777777" w:rsidR="00937979" w:rsidRPr="00937979" w:rsidRDefault="00937979" w:rsidP="00937979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EC" w:eastAsia="es-EC"/>
              </w:rPr>
              <w:t>Forma de pago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E475E" w14:textId="77777777" w:rsidR="00937979" w:rsidRPr="00937979" w:rsidRDefault="00937979" w:rsidP="0093797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4BDFD" w14:textId="77777777" w:rsidR="00937979" w:rsidRPr="00937979" w:rsidRDefault="00937979" w:rsidP="0093797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9486A" w14:textId="77777777" w:rsidR="00937979" w:rsidRPr="00937979" w:rsidRDefault="00937979" w:rsidP="0093797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937979" w:rsidRPr="00632089" w14:paraId="29CA9C16" w14:textId="77777777" w:rsidTr="0018517C">
        <w:trPr>
          <w:trHeight w:val="29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E12A7" w14:textId="77777777" w:rsidR="00937979" w:rsidRPr="00937979" w:rsidRDefault="00937979" w:rsidP="00937979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EC" w:eastAsia="es-EC"/>
              </w:rPr>
              <w:t>Garantía (de ser el caso)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E6902" w14:textId="77777777" w:rsidR="00937979" w:rsidRPr="00937979" w:rsidRDefault="00937979" w:rsidP="0093797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F517C" w14:textId="77777777" w:rsidR="00937979" w:rsidRPr="00937979" w:rsidRDefault="00937979" w:rsidP="0093797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5E122" w14:textId="77777777" w:rsidR="00937979" w:rsidRPr="00937979" w:rsidRDefault="00937979" w:rsidP="0093797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937979" w:rsidRPr="00937979" w14:paraId="4D197C3A" w14:textId="77777777" w:rsidTr="0018517C">
        <w:trPr>
          <w:trHeight w:val="29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2BD73" w14:textId="77777777" w:rsidR="00937979" w:rsidRPr="00937979" w:rsidRDefault="00937979" w:rsidP="00937979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EC" w:eastAsia="es-EC"/>
              </w:rPr>
              <w:t>Vigencia de la proforma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ACD3B" w14:textId="77777777" w:rsidR="00937979" w:rsidRPr="00937979" w:rsidRDefault="00937979" w:rsidP="0093797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00BD9" w14:textId="77777777" w:rsidR="00937979" w:rsidRPr="00937979" w:rsidRDefault="00937979" w:rsidP="0093797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3859C" w14:textId="77777777" w:rsidR="00937979" w:rsidRPr="00937979" w:rsidRDefault="00937979" w:rsidP="0093797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937979" w:rsidRPr="00937979" w14:paraId="65030BD5" w14:textId="77777777" w:rsidTr="0018517C">
        <w:trPr>
          <w:trHeight w:val="29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F8CA4" w14:textId="77777777" w:rsidR="00937979" w:rsidRPr="00937979" w:rsidRDefault="00937979" w:rsidP="00937979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EC" w:eastAsia="es-EC"/>
              </w:rPr>
              <w:t>Validación de firma EC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36C0A" w14:textId="77777777" w:rsidR="00937979" w:rsidRPr="00937979" w:rsidRDefault="00937979" w:rsidP="0093797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463CB" w14:textId="77777777" w:rsidR="00937979" w:rsidRPr="00937979" w:rsidRDefault="00937979" w:rsidP="0093797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54A60" w14:textId="77777777" w:rsidR="00937979" w:rsidRPr="00937979" w:rsidRDefault="00937979" w:rsidP="0093797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937979" w:rsidRPr="00937979" w14:paraId="3E85EC00" w14:textId="77777777" w:rsidTr="0018517C">
        <w:trPr>
          <w:trHeight w:val="29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9C4BE" w14:textId="77777777" w:rsidR="00937979" w:rsidRPr="00937979" w:rsidRDefault="00937979" w:rsidP="00937979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EC" w:eastAsia="es-EC"/>
              </w:rPr>
              <w:t>Otras condiciones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D891C" w14:textId="77777777" w:rsidR="00937979" w:rsidRPr="00937979" w:rsidRDefault="00937979" w:rsidP="0093797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1DA13" w14:textId="77777777" w:rsidR="00937979" w:rsidRPr="00937979" w:rsidRDefault="00937979" w:rsidP="0093797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8021D" w14:textId="77777777" w:rsidR="00937979" w:rsidRPr="00937979" w:rsidRDefault="00937979" w:rsidP="0093797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937979" w:rsidRPr="00632089" w14:paraId="382EFB80" w14:textId="77777777" w:rsidTr="0018517C">
        <w:trPr>
          <w:trHeight w:val="29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B9132" w14:textId="77777777" w:rsidR="00937979" w:rsidRPr="00937979" w:rsidRDefault="00937979" w:rsidP="00937979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s-EC" w:eastAsia="es-EC"/>
              </w:rPr>
              <w:t>CUMPLE / NO CUMPLE CON TDR / ET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DF2CB" w14:textId="77777777" w:rsidR="00937979" w:rsidRPr="00937979" w:rsidRDefault="00937979" w:rsidP="0093797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84875" w14:textId="77777777" w:rsidR="00937979" w:rsidRPr="00937979" w:rsidRDefault="00937979" w:rsidP="0093797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0B43B" w14:textId="77777777" w:rsidR="00937979" w:rsidRPr="00937979" w:rsidRDefault="00937979" w:rsidP="00937979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</w:pPr>
            <w:r w:rsidRPr="00937979">
              <w:rPr>
                <w:rFonts w:eastAsia="Times New Roman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</w:tbl>
    <w:p w14:paraId="1E55437B" w14:textId="77777777" w:rsidR="0018517C" w:rsidRDefault="0018517C" w:rsidP="0018517C">
      <w:pPr>
        <w:pStyle w:val="Prrafodelista"/>
        <w:spacing w:after="0" w:line="240" w:lineRule="auto"/>
        <w:ind w:left="0" w:right="-1"/>
        <w:jc w:val="both"/>
        <w:rPr>
          <w:rFonts w:asciiTheme="minorHAnsi" w:hAnsiTheme="minorHAnsi" w:cstheme="minorHAnsi"/>
          <w:b/>
          <w:bCs/>
        </w:rPr>
      </w:pPr>
    </w:p>
    <w:p w14:paraId="775A527C" w14:textId="5E9131FA" w:rsidR="00215F54" w:rsidRDefault="00215F54" w:rsidP="00A11556">
      <w:pPr>
        <w:pStyle w:val="Prrafodelista"/>
        <w:numPr>
          <w:ilvl w:val="0"/>
          <w:numId w:val="6"/>
        </w:numPr>
        <w:spacing w:after="0" w:line="240" w:lineRule="auto"/>
        <w:ind w:left="0" w:right="-1" w:firstLine="0"/>
        <w:jc w:val="both"/>
        <w:rPr>
          <w:rFonts w:asciiTheme="minorHAnsi" w:hAnsiTheme="minorHAnsi" w:cstheme="minorHAnsi"/>
          <w:b/>
          <w:bCs/>
        </w:rPr>
      </w:pPr>
      <w:r w:rsidRPr="00A11556">
        <w:rPr>
          <w:rFonts w:asciiTheme="minorHAnsi" w:hAnsiTheme="minorHAnsi" w:cstheme="minorHAnsi"/>
          <w:b/>
          <w:bCs/>
        </w:rPr>
        <w:t>CONCLUSI</w:t>
      </w:r>
      <w:r w:rsidR="006B07E5" w:rsidRPr="00A11556">
        <w:rPr>
          <w:rFonts w:asciiTheme="minorHAnsi" w:hAnsiTheme="minorHAnsi" w:cstheme="minorHAnsi"/>
          <w:b/>
          <w:bCs/>
        </w:rPr>
        <w:t>Ó</w:t>
      </w:r>
      <w:r w:rsidRPr="00A11556">
        <w:rPr>
          <w:rFonts w:asciiTheme="minorHAnsi" w:hAnsiTheme="minorHAnsi" w:cstheme="minorHAnsi"/>
          <w:b/>
          <w:bCs/>
        </w:rPr>
        <w:t>N</w:t>
      </w:r>
      <w:r w:rsidR="006B07E5" w:rsidRPr="00A11556">
        <w:rPr>
          <w:rFonts w:asciiTheme="minorHAnsi" w:hAnsiTheme="minorHAnsi" w:cstheme="minorHAnsi"/>
          <w:b/>
          <w:bCs/>
        </w:rPr>
        <w:t>: DETERMINACIÓN DEL PRESUPUESTO REFERENCIAL</w:t>
      </w:r>
    </w:p>
    <w:p w14:paraId="14AB2160" w14:textId="77777777" w:rsidR="004A4134" w:rsidRPr="00A11556" w:rsidRDefault="004A4134" w:rsidP="00A11556">
      <w:pPr>
        <w:pStyle w:val="Prrafodelista"/>
        <w:spacing w:after="0" w:line="240" w:lineRule="auto"/>
        <w:ind w:left="0" w:right="-1"/>
        <w:jc w:val="both"/>
        <w:rPr>
          <w:rFonts w:asciiTheme="minorHAnsi" w:hAnsiTheme="minorHAnsi" w:cstheme="minorHAnsi"/>
          <w:b/>
          <w:bCs/>
        </w:rPr>
      </w:pPr>
    </w:p>
    <w:p w14:paraId="66A20325" w14:textId="6C3BEB1F" w:rsidR="004A4134" w:rsidRPr="00A11556" w:rsidRDefault="002A2D7C" w:rsidP="00A11556">
      <w:pPr>
        <w:ind w:right="119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C"/>
        </w:rPr>
      </w:pPr>
      <w:r w:rsidRPr="00A11556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C"/>
        </w:rPr>
        <w:t>Por lo antes expuesto, dando cu</w:t>
      </w:r>
      <w:r w:rsidR="00D040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C"/>
        </w:rPr>
        <w:t xml:space="preserve">mplimiento a lo establecido en </w:t>
      </w:r>
      <w:r w:rsidRPr="00A11556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C"/>
        </w:rPr>
        <w:t>l</w:t>
      </w:r>
      <w:r w:rsidR="00D040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C"/>
        </w:rPr>
        <w:t>os</w:t>
      </w:r>
      <w:r w:rsidRPr="00A11556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C"/>
        </w:rPr>
        <w:t xml:space="preserve"> artículo</w:t>
      </w:r>
      <w:r w:rsidR="00D040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C"/>
        </w:rPr>
        <w:t>s</w:t>
      </w:r>
      <w:r w:rsidRPr="00A11556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C"/>
        </w:rPr>
        <w:t xml:space="preserve"> 4</w:t>
      </w:r>
      <w:r w:rsidR="00D040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C"/>
        </w:rPr>
        <w:t>9 y 50</w:t>
      </w:r>
      <w:r w:rsidRPr="00A11556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C"/>
        </w:rPr>
        <w:t xml:space="preserve"> del Reglamento General de la Ley Orgánica del Sistema Nacional de Contratación Pública y al numeral 26.1 del artículo 2 de la Codificación de Resoluciones emitidas por el SERCOP, se considerará como presupuesto referencial el valor de </w:t>
      </w:r>
      <w:r w:rsidRPr="00D040E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C"/>
        </w:rPr>
        <w:t>USD XXXXXXX.XX (indicar cantidad en letras)</w:t>
      </w:r>
      <w:r w:rsidRPr="00A11556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C"/>
        </w:rPr>
        <w:t xml:space="preserve"> más IVA</w:t>
      </w:r>
      <w:r w:rsidR="008C3E8C" w:rsidRPr="00A11556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C"/>
        </w:rPr>
        <w:t>.</w:t>
      </w:r>
    </w:p>
    <w:p w14:paraId="12D2B296" w14:textId="77777777" w:rsidR="002A2D7C" w:rsidRPr="00A11556" w:rsidRDefault="002A2D7C" w:rsidP="00A11556">
      <w:pPr>
        <w:ind w:right="119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C"/>
        </w:rPr>
      </w:pPr>
    </w:p>
    <w:p w14:paraId="3EF98817" w14:textId="205D480C" w:rsidR="00642A85" w:rsidRPr="00642A85" w:rsidRDefault="00642A85" w:rsidP="00642A85">
      <w:pPr>
        <w:pStyle w:val="Prrafodelista"/>
        <w:numPr>
          <w:ilvl w:val="0"/>
          <w:numId w:val="6"/>
        </w:numPr>
        <w:spacing w:after="0" w:line="240" w:lineRule="auto"/>
        <w:ind w:left="0" w:right="-1" w:firstLine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RECOMENDACIÓN DE ADJUDICACIÓN</w:t>
      </w:r>
    </w:p>
    <w:p w14:paraId="35A1A91C" w14:textId="0F3E387A" w:rsidR="00642A85" w:rsidRDefault="00642A85" w:rsidP="00642A85">
      <w:pPr>
        <w:pStyle w:val="Prrafodelista"/>
        <w:spacing w:after="0" w:line="240" w:lineRule="auto"/>
        <w:ind w:left="0" w:right="-1"/>
        <w:jc w:val="both"/>
        <w:rPr>
          <w:rFonts w:asciiTheme="minorHAnsi" w:hAnsiTheme="minorHAnsi" w:cstheme="minorHAnsi"/>
          <w:bCs/>
        </w:rPr>
      </w:pPr>
    </w:p>
    <w:p w14:paraId="610968B3" w14:textId="40BDCD97" w:rsidR="00642A85" w:rsidRPr="00A11556" w:rsidRDefault="00642A85" w:rsidP="00642A85">
      <w:pPr>
        <w:pStyle w:val="Prrafodelista"/>
        <w:spacing w:after="0" w:line="240" w:lineRule="auto"/>
        <w:ind w:left="0" w:right="-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 xml:space="preserve">Luego de la revisión efectuada, tanto a los TDR / ET y proformas de los </w:t>
      </w:r>
      <w:r w:rsidR="00F50287">
        <w:rPr>
          <w:rFonts w:asciiTheme="minorHAnsi" w:hAnsiTheme="minorHAnsi" w:cstheme="minorHAnsi"/>
          <w:bCs/>
        </w:rPr>
        <w:t>proveedores cotizados, se recomienda la adjudicación del proceso al proveedor XXXXXX</w:t>
      </w:r>
      <w:r w:rsidR="00192EE5">
        <w:rPr>
          <w:rFonts w:asciiTheme="minorHAnsi" w:hAnsiTheme="minorHAnsi" w:cstheme="minorHAnsi"/>
          <w:bCs/>
        </w:rPr>
        <w:t>XXXXX</w:t>
      </w:r>
      <w:r w:rsidR="00F50287">
        <w:rPr>
          <w:rFonts w:asciiTheme="minorHAnsi" w:hAnsiTheme="minorHAnsi" w:cstheme="minorHAnsi"/>
          <w:bCs/>
        </w:rPr>
        <w:t xml:space="preserve"> con RUC XXXXX</w:t>
      </w:r>
      <w:r w:rsidR="00192EE5">
        <w:rPr>
          <w:rFonts w:asciiTheme="minorHAnsi" w:hAnsiTheme="minorHAnsi" w:cstheme="minorHAnsi"/>
          <w:bCs/>
        </w:rPr>
        <w:t>XXXXXXXX</w:t>
      </w:r>
      <w:r w:rsidR="00F50287">
        <w:rPr>
          <w:rFonts w:asciiTheme="minorHAnsi" w:hAnsiTheme="minorHAnsi" w:cstheme="minorHAnsi"/>
          <w:bCs/>
        </w:rPr>
        <w:t xml:space="preserve"> por el valor</w:t>
      </w:r>
      <w:r w:rsidR="00192EE5">
        <w:rPr>
          <w:rFonts w:asciiTheme="minorHAnsi" w:hAnsiTheme="minorHAnsi" w:cstheme="minorHAnsi"/>
          <w:bCs/>
        </w:rPr>
        <w:t xml:space="preserve"> $</w:t>
      </w:r>
      <w:r w:rsidR="00F50287">
        <w:rPr>
          <w:rFonts w:asciiTheme="minorHAnsi" w:hAnsiTheme="minorHAnsi" w:cstheme="minorHAnsi"/>
          <w:bCs/>
        </w:rPr>
        <w:t xml:space="preserve"> XXXX</w:t>
      </w:r>
      <w:r w:rsidR="00192EE5">
        <w:rPr>
          <w:rFonts w:asciiTheme="minorHAnsi" w:hAnsiTheme="minorHAnsi" w:cstheme="minorHAnsi"/>
          <w:bCs/>
        </w:rPr>
        <w:t>.XX</w:t>
      </w:r>
      <w:r w:rsidR="00F50287">
        <w:rPr>
          <w:rFonts w:asciiTheme="minorHAnsi" w:hAnsiTheme="minorHAnsi" w:cstheme="minorHAnsi"/>
          <w:bCs/>
        </w:rPr>
        <w:t>, por haber presentado el mejor costo de acuerdo con lo estipulado en el numeral 17 y 18 del artículo 6 de la LOSNCP.</w:t>
      </w:r>
    </w:p>
    <w:p w14:paraId="323B14AE" w14:textId="77777777" w:rsidR="00642A85" w:rsidRDefault="00642A85" w:rsidP="00A11556">
      <w:pPr>
        <w:ind w:right="119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C"/>
        </w:rPr>
      </w:pPr>
    </w:p>
    <w:p w14:paraId="3683CA87" w14:textId="1EF182FE" w:rsidR="00ED7FE6" w:rsidRPr="00A11556" w:rsidRDefault="004A4134" w:rsidP="00A11556">
      <w:pPr>
        <w:ind w:right="119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C"/>
        </w:rPr>
      </w:pPr>
      <w:r w:rsidRPr="00A11556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C"/>
        </w:rPr>
        <w:t>Para constancia de lo actuado, firman el presente documento.</w:t>
      </w:r>
    </w:p>
    <w:p w14:paraId="2D28A066" w14:textId="77777777" w:rsidR="00ED7FE6" w:rsidRPr="00A11556" w:rsidRDefault="00ED7FE6" w:rsidP="00A11556">
      <w:pPr>
        <w:ind w:right="119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C"/>
        </w:rPr>
      </w:pPr>
    </w:p>
    <w:p w14:paraId="3EB5A309" w14:textId="77777777" w:rsidR="004A4134" w:rsidRPr="00A11556" w:rsidRDefault="004A4134" w:rsidP="00A11556">
      <w:pPr>
        <w:ind w:left="-709" w:right="-336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9"/>
        <w:gridCol w:w="3787"/>
        <w:gridCol w:w="3348"/>
      </w:tblGrid>
      <w:tr w:rsidR="00FD0931" w:rsidRPr="00A11556" w14:paraId="201802A7" w14:textId="77777777" w:rsidTr="00D040EE">
        <w:trPr>
          <w:trHeight w:val="1087"/>
        </w:trPr>
        <w:tc>
          <w:tcPr>
            <w:tcW w:w="2090" w:type="dxa"/>
            <w:vAlign w:val="center"/>
          </w:tcPr>
          <w:p w14:paraId="243DEB74" w14:textId="77777777" w:rsidR="0018517C" w:rsidRDefault="0018517C" w:rsidP="00A115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C"/>
              </w:rPr>
              <w:t xml:space="preserve">Elaborado </w:t>
            </w:r>
          </w:p>
          <w:p w14:paraId="44221E72" w14:textId="68B2AD8D" w:rsidR="00FD0931" w:rsidRPr="00A11556" w:rsidRDefault="00FD0931" w:rsidP="00A115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C"/>
              </w:rPr>
            </w:pPr>
            <w:r w:rsidRPr="00A11556">
              <w:rPr>
                <w:rFonts w:asciiTheme="minorHAnsi" w:hAnsiTheme="minorHAnsi" w:cstheme="minorHAnsi"/>
                <w:b/>
                <w:sz w:val="22"/>
                <w:szCs w:val="22"/>
                <w:lang w:val="es-EC"/>
              </w:rPr>
              <w:t>por:</w:t>
            </w:r>
          </w:p>
        </w:tc>
        <w:tc>
          <w:tcPr>
            <w:tcW w:w="3841" w:type="dxa"/>
            <w:vAlign w:val="center"/>
          </w:tcPr>
          <w:p w14:paraId="6BF6DE9E" w14:textId="77777777" w:rsidR="00FD0931" w:rsidRPr="00D040EE" w:rsidRDefault="00FD0931" w:rsidP="00A11556">
            <w:pPr>
              <w:jc w:val="center"/>
              <w:rPr>
                <w:rFonts w:asciiTheme="minorHAnsi" w:hAnsiTheme="minorHAnsi" w:cstheme="minorHAnsi"/>
                <w:b/>
                <w:color w:val="5B9BD4"/>
                <w:sz w:val="22"/>
                <w:szCs w:val="22"/>
                <w:u w:val="single" w:color="5B9BD4"/>
                <w:lang w:val="es-EC"/>
              </w:rPr>
            </w:pPr>
            <w:r w:rsidRPr="00D040EE">
              <w:rPr>
                <w:rFonts w:asciiTheme="minorHAnsi" w:hAnsiTheme="minorHAnsi" w:cstheme="minorHAnsi"/>
                <w:b/>
                <w:color w:val="5B9BD4"/>
                <w:sz w:val="22"/>
                <w:szCs w:val="22"/>
                <w:u w:val="single" w:color="5B9BD4"/>
                <w:lang w:val="es-EC"/>
              </w:rPr>
              <w:t>NOMBRE DEL SERVIDOR</w:t>
            </w:r>
          </w:p>
          <w:p w14:paraId="78C7401E" w14:textId="77777777" w:rsidR="00FD0931" w:rsidRPr="00D040EE" w:rsidRDefault="00FD0931" w:rsidP="00A11556">
            <w:pPr>
              <w:jc w:val="center"/>
              <w:rPr>
                <w:rFonts w:asciiTheme="minorHAnsi" w:hAnsiTheme="minorHAnsi" w:cstheme="minorHAnsi"/>
                <w:i/>
                <w:color w:val="5B9BD4"/>
                <w:sz w:val="22"/>
                <w:szCs w:val="22"/>
                <w:u w:val="single" w:color="5B9BD4"/>
                <w:lang w:val="es-EC"/>
              </w:rPr>
            </w:pPr>
            <w:r w:rsidRPr="00D040EE">
              <w:rPr>
                <w:rFonts w:asciiTheme="minorHAnsi" w:hAnsiTheme="minorHAnsi" w:cstheme="minorHAnsi"/>
                <w:b/>
                <w:color w:val="5B9BD4"/>
                <w:sz w:val="22"/>
                <w:szCs w:val="22"/>
                <w:u w:val="single" w:color="5B9BD4"/>
                <w:lang w:val="es-EC"/>
              </w:rPr>
              <w:t>CARGO DEL SERVIDOR</w:t>
            </w:r>
          </w:p>
        </w:tc>
        <w:tc>
          <w:tcPr>
            <w:tcW w:w="3392" w:type="dxa"/>
            <w:vAlign w:val="bottom"/>
          </w:tcPr>
          <w:p w14:paraId="0EF3AE52" w14:textId="77777777" w:rsidR="00FD0931" w:rsidRPr="00D040EE" w:rsidRDefault="00FD0931" w:rsidP="00A115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C"/>
              </w:rPr>
            </w:pPr>
            <w:r w:rsidRPr="00D040E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El funcionario deberá estar CERTIFICADO ANTE EL SERCOP</w:t>
            </w:r>
          </w:p>
          <w:p w14:paraId="35733729" w14:textId="77777777" w:rsidR="00FD0931" w:rsidRPr="00D040EE" w:rsidRDefault="00FD0931" w:rsidP="00A115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40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Firma </w:t>
            </w:r>
          </w:p>
        </w:tc>
      </w:tr>
      <w:tr w:rsidR="00FD0931" w:rsidRPr="00A11556" w14:paraId="7CAAE7DF" w14:textId="77777777" w:rsidTr="00D040EE">
        <w:trPr>
          <w:trHeight w:val="1129"/>
        </w:trPr>
        <w:tc>
          <w:tcPr>
            <w:tcW w:w="2090" w:type="dxa"/>
            <w:vAlign w:val="center"/>
          </w:tcPr>
          <w:p w14:paraId="542A8394" w14:textId="06287CD1" w:rsidR="00FD0931" w:rsidRPr="00A11556" w:rsidRDefault="00FD0931" w:rsidP="00A115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C"/>
              </w:rPr>
            </w:pPr>
            <w:r w:rsidRPr="00A11556">
              <w:rPr>
                <w:rFonts w:asciiTheme="minorHAnsi" w:hAnsiTheme="minorHAnsi" w:cstheme="minorHAnsi"/>
                <w:b/>
                <w:sz w:val="22"/>
                <w:szCs w:val="22"/>
                <w:lang w:val="es-EC"/>
              </w:rPr>
              <w:t>Aprobado por:</w:t>
            </w:r>
          </w:p>
        </w:tc>
        <w:tc>
          <w:tcPr>
            <w:tcW w:w="3841" w:type="dxa"/>
            <w:vAlign w:val="center"/>
          </w:tcPr>
          <w:p w14:paraId="5C6D48DD" w14:textId="77777777" w:rsidR="00327F93" w:rsidRDefault="00FD0931" w:rsidP="00A11556">
            <w:pPr>
              <w:jc w:val="center"/>
              <w:rPr>
                <w:rFonts w:asciiTheme="minorHAnsi" w:hAnsiTheme="minorHAnsi" w:cstheme="minorHAnsi"/>
                <w:b/>
                <w:color w:val="5B9BD4"/>
                <w:sz w:val="22"/>
                <w:szCs w:val="22"/>
                <w:u w:val="single" w:color="5B9BD4"/>
                <w:lang w:val="es-EC"/>
              </w:rPr>
            </w:pPr>
            <w:r w:rsidRPr="00D040EE">
              <w:rPr>
                <w:rFonts w:asciiTheme="minorHAnsi" w:hAnsiTheme="minorHAnsi" w:cstheme="minorHAnsi"/>
                <w:b/>
                <w:color w:val="5B9BD4"/>
                <w:sz w:val="22"/>
                <w:szCs w:val="22"/>
                <w:u w:val="single" w:color="5B9BD4"/>
                <w:lang w:val="es-EC"/>
              </w:rPr>
              <w:t xml:space="preserve">NOMBRE DEL DIRECTIVO DE </w:t>
            </w:r>
          </w:p>
          <w:p w14:paraId="7E06A678" w14:textId="6F459B8C" w:rsidR="00FD0931" w:rsidRPr="00D040EE" w:rsidRDefault="00FD0931" w:rsidP="00A11556">
            <w:pPr>
              <w:jc w:val="center"/>
              <w:rPr>
                <w:rFonts w:asciiTheme="minorHAnsi" w:hAnsiTheme="minorHAnsi" w:cstheme="minorHAnsi"/>
                <w:b/>
                <w:color w:val="5B9BD4"/>
                <w:sz w:val="22"/>
                <w:szCs w:val="22"/>
                <w:u w:val="single" w:color="5B9BD4"/>
                <w:lang w:val="es-EC"/>
              </w:rPr>
            </w:pPr>
            <w:r w:rsidRPr="00D040EE">
              <w:rPr>
                <w:rFonts w:asciiTheme="minorHAnsi" w:hAnsiTheme="minorHAnsi" w:cstheme="minorHAnsi"/>
                <w:b/>
                <w:color w:val="5B9BD4"/>
                <w:sz w:val="22"/>
                <w:szCs w:val="22"/>
                <w:u w:val="single" w:color="5B9BD4"/>
                <w:lang w:val="es-EC"/>
              </w:rPr>
              <w:t xml:space="preserve">LA UNIDAD REQUIRENTE </w:t>
            </w:r>
          </w:p>
          <w:p w14:paraId="602D4466" w14:textId="77777777" w:rsidR="00FD0931" w:rsidRPr="00D040EE" w:rsidRDefault="00FD0931" w:rsidP="00A11556">
            <w:pPr>
              <w:jc w:val="center"/>
              <w:rPr>
                <w:rFonts w:asciiTheme="minorHAnsi" w:hAnsiTheme="minorHAnsi" w:cstheme="minorHAnsi"/>
                <w:i/>
                <w:color w:val="5B9BD4"/>
                <w:sz w:val="22"/>
                <w:szCs w:val="22"/>
                <w:u w:val="single" w:color="5B9BD4"/>
              </w:rPr>
            </w:pPr>
            <w:r w:rsidRPr="00D040EE">
              <w:rPr>
                <w:rFonts w:asciiTheme="minorHAnsi" w:hAnsiTheme="minorHAnsi" w:cstheme="minorHAnsi"/>
                <w:b/>
                <w:color w:val="5B9BD4"/>
                <w:sz w:val="22"/>
                <w:szCs w:val="22"/>
                <w:u w:val="single" w:color="5B9BD4"/>
              </w:rPr>
              <w:t>CARGO DEL DIRECTIVO</w:t>
            </w:r>
          </w:p>
        </w:tc>
        <w:tc>
          <w:tcPr>
            <w:tcW w:w="3392" w:type="dxa"/>
            <w:vAlign w:val="bottom"/>
          </w:tcPr>
          <w:p w14:paraId="43A5F22B" w14:textId="77777777" w:rsidR="00FD0931" w:rsidRPr="00D040EE" w:rsidRDefault="00FD0931" w:rsidP="00A115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C"/>
              </w:rPr>
            </w:pPr>
            <w:r w:rsidRPr="00D040EE">
              <w:rPr>
                <w:rFonts w:asciiTheme="minorHAnsi" w:hAnsiTheme="minorHAnsi" w:cstheme="minorHAnsi"/>
                <w:sz w:val="22"/>
                <w:szCs w:val="22"/>
                <w:lang w:val="es-EC"/>
              </w:rPr>
              <w:t>El funcionario deberá estar CERTIFICADO ANTE EL SERCOP</w:t>
            </w:r>
          </w:p>
          <w:p w14:paraId="504831CA" w14:textId="77777777" w:rsidR="00FD0931" w:rsidRPr="00D040EE" w:rsidRDefault="00FD0931" w:rsidP="00A1155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C"/>
              </w:rPr>
            </w:pPr>
            <w:r w:rsidRPr="00D040EE">
              <w:rPr>
                <w:rFonts w:asciiTheme="minorHAnsi" w:hAnsiTheme="minorHAnsi" w:cstheme="minorHAnsi"/>
                <w:b/>
                <w:sz w:val="22"/>
                <w:szCs w:val="22"/>
              </w:rPr>
              <w:t>Firma</w:t>
            </w:r>
          </w:p>
        </w:tc>
      </w:tr>
    </w:tbl>
    <w:p w14:paraId="7C0D795E" w14:textId="79FBF9AC" w:rsidR="004A4134" w:rsidRDefault="00D040EE" w:rsidP="00A11556">
      <w:pPr>
        <w:ind w:left="-709" w:right="-336" w:firstLine="709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C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C"/>
        </w:rPr>
        <w:t xml:space="preserve"> </w:t>
      </w:r>
    </w:p>
    <w:sectPr w:rsidR="004A4134" w:rsidSect="00696A93">
      <w:headerReference w:type="default" r:id="rId10"/>
      <w:footerReference w:type="default" r:id="rId11"/>
      <w:pgSz w:w="11900" w:h="16840"/>
      <w:pgMar w:top="1134" w:right="1268" w:bottom="1440" w:left="1418" w:header="384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87E4" w14:textId="77777777" w:rsidR="00BF1152" w:rsidRDefault="00BF1152">
      <w:r>
        <w:separator/>
      </w:r>
    </w:p>
  </w:endnote>
  <w:endnote w:type="continuationSeparator" w:id="0">
    <w:p w14:paraId="08AC22E0" w14:textId="77777777" w:rsidR="00BF1152" w:rsidRDefault="00BF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40D8" w14:textId="4020AD06" w:rsidR="00E43F4B" w:rsidRPr="00E43F4B" w:rsidRDefault="00E43F4B" w:rsidP="00E43F4B">
    <w:pPr>
      <w:pStyle w:val="Piedepgina"/>
      <w:rPr>
        <w:rFonts w:asciiTheme="majorHAnsi" w:hAnsiTheme="majorHAnsi" w:cstheme="majorHAnsi"/>
        <w:sz w:val="20"/>
        <w:szCs w:val="22"/>
        <w:lang w:val="es-EC"/>
      </w:rPr>
    </w:pPr>
    <w:r w:rsidRPr="00E43F4B">
      <w:rPr>
        <w:rFonts w:asciiTheme="majorHAnsi" w:hAnsiTheme="majorHAnsi" w:cstheme="majorHAnsi"/>
        <w:sz w:val="20"/>
        <w:szCs w:val="22"/>
        <w:lang w:val="es-EC"/>
      </w:rPr>
      <w:t>Versión 001-202</w:t>
    </w:r>
    <w:r w:rsidR="00E70575">
      <w:rPr>
        <w:rFonts w:asciiTheme="majorHAnsi" w:hAnsiTheme="majorHAnsi" w:cstheme="majorHAnsi"/>
        <w:sz w:val="20"/>
        <w:szCs w:val="22"/>
        <w:lang w:val="es-EC"/>
      </w:rPr>
      <w:t>3</w:t>
    </w:r>
  </w:p>
  <w:p w14:paraId="2D715A90" w14:textId="61F8E303" w:rsidR="00E43F4B" w:rsidRPr="00E43F4B" w:rsidRDefault="00E43F4B" w:rsidP="00E43F4B">
    <w:pPr>
      <w:pStyle w:val="Piedepgina"/>
      <w:rPr>
        <w:rFonts w:asciiTheme="majorHAnsi" w:hAnsiTheme="majorHAnsi" w:cstheme="majorHAnsi"/>
        <w:b/>
        <w:bCs/>
        <w:sz w:val="20"/>
        <w:szCs w:val="22"/>
      </w:rPr>
    </w:pPr>
    <w:r w:rsidRPr="00E43F4B">
      <w:rPr>
        <w:rFonts w:asciiTheme="majorHAnsi" w:hAnsiTheme="majorHAnsi" w:cstheme="majorHAnsi"/>
        <w:sz w:val="20"/>
        <w:szCs w:val="22"/>
        <w:lang w:val="es-MX"/>
      </w:rPr>
      <w:t xml:space="preserve">Revisado por: Leonardo Estrada Aguilar, Ph.D.                                                                   </w:t>
    </w:r>
    <w:r>
      <w:rPr>
        <w:rFonts w:asciiTheme="majorHAnsi" w:hAnsiTheme="majorHAnsi" w:cstheme="majorHAnsi"/>
        <w:sz w:val="20"/>
        <w:szCs w:val="22"/>
        <w:lang w:val="es-MX"/>
      </w:rPr>
      <w:t xml:space="preserve">                    </w:t>
    </w:r>
    <w:r w:rsidRPr="00E43F4B">
      <w:rPr>
        <w:rFonts w:asciiTheme="majorHAnsi" w:hAnsiTheme="majorHAnsi" w:cstheme="majorHAnsi"/>
        <w:sz w:val="20"/>
        <w:szCs w:val="22"/>
        <w:lang w:val="es-MX"/>
      </w:rPr>
      <w:t xml:space="preserve">      Página </w:t>
    </w:r>
    <w:r w:rsidRPr="00E43F4B">
      <w:rPr>
        <w:rFonts w:asciiTheme="majorHAnsi" w:hAnsiTheme="majorHAnsi" w:cstheme="majorHAnsi"/>
        <w:b/>
        <w:bCs/>
        <w:sz w:val="20"/>
        <w:szCs w:val="22"/>
      </w:rPr>
      <w:fldChar w:fldCharType="begin"/>
    </w:r>
    <w:r w:rsidRPr="00E43F4B">
      <w:rPr>
        <w:rFonts w:asciiTheme="majorHAnsi" w:hAnsiTheme="majorHAnsi" w:cstheme="majorHAnsi"/>
        <w:b/>
        <w:bCs/>
        <w:sz w:val="20"/>
        <w:szCs w:val="22"/>
        <w:lang w:val="es-EC"/>
      </w:rPr>
      <w:instrText>PAGE</w:instrText>
    </w:r>
    <w:r w:rsidRPr="00E43F4B">
      <w:rPr>
        <w:rFonts w:asciiTheme="majorHAnsi" w:hAnsiTheme="majorHAnsi" w:cstheme="majorHAnsi"/>
        <w:b/>
        <w:bCs/>
        <w:sz w:val="20"/>
        <w:szCs w:val="22"/>
      </w:rPr>
      <w:fldChar w:fldCharType="separate"/>
    </w:r>
    <w:r w:rsidR="00192EE5">
      <w:rPr>
        <w:rFonts w:asciiTheme="majorHAnsi" w:hAnsiTheme="majorHAnsi" w:cstheme="majorHAnsi"/>
        <w:b/>
        <w:bCs/>
        <w:noProof/>
        <w:sz w:val="20"/>
        <w:szCs w:val="22"/>
        <w:lang w:val="es-EC"/>
      </w:rPr>
      <w:t>3</w:t>
    </w:r>
    <w:r w:rsidRPr="00E43F4B">
      <w:rPr>
        <w:rFonts w:asciiTheme="majorHAnsi" w:hAnsiTheme="majorHAnsi" w:cstheme="majorHAnsi"/>
        <w:b/>
        <w:bCs/>
        <w:sz w:val="20"/>
        <w:szCs w:val="22"/>
      </w:rPr>
      <w:fldChar w:fldCharType="end"/>
    </w:r>
    <w:r w:rsidRPr="00E43F4B">
      <w:rPr>
        <w:rFonts w:asciiTheme="majorHAnsi" w:hAnsiTheme="majorHAnsi" w:cstheme="majorHAnsi"/>
        <w:sz w:val="20"/>
        <w:szCs w:val="22"/>
        <w:lang w:val="es-MX"/>
      </w:rPr>
      <w:t xml:space="preserve"> de </w:t>
    </w:r>
    <w:r w:rsidRPr="00E43F4B">
      <w:rPr>
        <w:rFonts w:asciiTheme="majorHAnsi" w:hAnsiTheme="majorHAnsi" w:cstheme="majorHAnsi"/>
        <w:b/>
        <w:bCs/>
        <w:sz w:val="20"/>
        <w:szCs w:val="22"/>
      </w:rPr>
      <w:fldChar w:fldCharType="begin"/>
    </w:r>
    <w:r w:rsidRPr="00E43F4B">
      <w:rPr>
        <w:rFonts w:asciiTheme="majorHAnsi" w:hAnsiTheme="majorHAnsi" w:cstheme="majorHAnsi"/>
        <w:b/>
        <w:bCs/>
        <w:sz w:val="20"/>
        <w:szCs w:val="22"/>
        <w:lang w:val="es-EC"/>
      </w:rPr>
      <w:instrText>NUMPAGES</w:instrText>
    </w:r>
    <w:r w:rsidRPr="00E43F4B">
      <w:rPr>
        <w:rFonts w:asciiTheme="majorHAnsi" w:hAnsiTheme="majorHAnsi" w:cstheme="majorHAnsi"/>
        <w:b/>
        <w:bCs/>
        <w:sz w:val="20"/>
        <w:szCs w:val="22"/>
      </w:rPr>
      <w:fldChar w:fldCharType="separate"/>
    </w:r>
    <w:r w:rsidR="00192EE5">
      <w:rPr>
        <w:rFonts w:asciiTheme="majorHAnsi" w:hAnsiTheme="majorHAnsi" w:cstheme="majorHAnsi"/>
        <w:b/>
        <w:bCs/>
        <w:noProof/>
        <w:sz w:val="20"/>
        <w:szCs w:val="22"/>
        <w:lang w:val="es-EC"/>
      </w:rPr>
      <w:t>3</w:t>
    </w:r>
    <w:r w:rsidRPr="00E43F4B">
      <w:rPr>
        <w:rFonts w:asciiTheme="majorHAnsi" w:hAnsiTheme="majorHAnsi" w:cstheme="majorHAnsi"/>
        <w:b/>
        <w:bCs/>
        <w:sz w:val="20"/>
        <w:szCs w:val="22"/>
      </w:rPr>
      <w:fldChar w:fldCharType="end"/>
    </w:r>
  </w:p>
  <w:p w14:paraId="70AC13B6" w14:textId="7ABCEB8E" w:rsidR="00E43F4B" w:rsidRPr="00E43F4B" w:rsidRDefault="00E43F4B" w:rsidP="00E43F4B">
    <w:pPr>
      <w:pStyle w:val="Piedepgina"/>
      <w:ind w:left="-2127"/>
      <w:rPr>
        <w:rFonts w:asciiTheme="majorHAnsi" w:hAnsiTheme="majorHAnsi" w:cstheme="majorHAnsi"/>
        <w:sz w:val="20"/>
        <w:szCs w:val="22"/>
      </w:rPr>
    </w:pPr>
    <w:r w:rsidRPr="00E43F4B">
      <w:rPr>
        <w:rFonts w:asciiTheme="majorHAnsi" w:hAnsiTheme="majorHAnsi" w:cstheme="majorHAnsi"/>
        <w:sz w:val="20"/>
        <w:szCs w:val="22"/>
      </w:rPr>
      <w:t xml:space="preserve">                                                                        Gerente General ESPOL-TECH E.P.</w:t>
    </w:r>
  </w:p>
  <w:p w14:paraId="4375CB01" w14:textId="61C8371A" w:rsidR="00A33990" w:rsidRPr="00E43F4B" w:rsidRDefault="00984942" w:rsidP="00E43F4B">
    <w:pPr>
      <w:pStyle w:val="Piedepgina"/>
      <w:ind w:hanging="1276"/>
      <w:rPr>
        <w:rFonts w:asciiTheme="majorHAnsi" w:hAnsiTheme="majorHAnsi" w:cstheme="maj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50A19" w14:textId="77777777" w:rsidR="00BF1152" w:rsidRDefault="00BF1152">
      <w:r>
        <w:separator/>
      </w:r>
    </w:p>
  </w:footnote>
  <w:footnote w:type="continuationSeparator" w:id="0">
    <w:p w14:paraId="58DEBDC9" w14:textId="77777777" w:rsidR="00BF1152" w:rsidRDefault="00BF1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9EBE" w14:textId="6A862BB0" w:rsidR="00A33990" w:rsidRDefault="006E2909" w:rsidP="006E2909">
    <w:pPr>
      <w:pStyle w:val="Encabezado"/>
      <w:ind w:left="-709"/>
    </w:pPr>
    <w:r w:rsidRPr="006E2909">
      <w:rPr>
        <w:noProof/>
        <w:lang w:val="es-EC" w:eastAsia="es-EC"/>
      </w:rPr>
      <w:drawing>
        <wp:inline distT="0" distB="0" distL="0" distR="0" wp14:anchorId="3846E1D8" wp14:editId="501B2754">
          <wp:extent cx="1133475" cy="566738"/>
          <wp:effectExtent l="0" t="0" r="0" b="508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7990" cy="56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4019"/>
    <w:multiLevelType w:val="multilevel"/>
    <w:tmpl w:val="6C84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84F60"/>
    <w:multiLevelType w:val="multilevel"/>
    <w:tmpl w:val="D27200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CF5EC2"/>
    <w:multiLevelType w:val="hybridMultilevel"/>
    <w:tmpl w:val="0C101C14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2B5EDC"/>
    <w:multiLevelType w:val="hybridMultilevel"/>
    <w:tmpl w:val="B2783DD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C2AEE"/>
    <w:multiLevelType w:val="hybridMultilevel"/>
    <w:tmpl w:val="265E6622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B67C92"/>
    <w:multiLevelType w:val="multilevel"/>
    <w:tmpl w:val="6F76823A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4825" w:hanging="430"/>
      </w:pPr>
      <w:rPr>
        <w:rFonts w:ascii="Calibri" w:eastAsia="Calibri" w:hAnsi="Calibri" w:cs="Calibri"/>
      </w:rPr>
    </w:lvl>
    <w:lvl w:ilvl="2">
      <w:start w:val="1"/>
      <w:numFmt w:val="decimal"/>
      <w:isLgl/>
      <w:lvlText w:val="%1.%2.%3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5" w:hanging="1800"/>
      </w:pPr>
      <w:rPr>
        <w:rFonts w:hint="default"/>
      </w:rPr>
    </w:lvl>
  </w:abstractNum>
  <w:abstractNum w:abstractNumId="6" w15:restartNumberingAfterBreak="0">
    <w:nsid w:val="7BDA26A9"/>
    <w:multiLevelType w:val="multilevel"/>
    <w:tmpl w:val="B02E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6719275">
    <w:abstractNumId w:val="5"/>
  </w:num>
  <w:num w:numId="2" w16cid:durableId="1571691881">
    <w:abstractNumId w:val="4"/>
  </w:num>
  <w:num w:numId="3" w16cid:durableId="1558781243">
    <w:abstractNumId w:val="6"/>
  </w:num>
  <w:num w:numId="4" w16cid:durableId="1233589046">
    <w:abstractNumId w:val="0"/>
  </w:num>
  <w:num w:numId="5" w16cid:durableId="2043435495">
    <w:abstractNumId w:val="3"/>
  </w:num>
  <w:num w:numId="6" w16cid:durableId="411319271">
    <w:abstractNumId w:val="1"/>
  </w:num>
  <w:num w:numId="7" w16cid:durableId="971403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8552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F54"/>
    <w:rsid w:val="000104AD"/>
    <w:rsid w:val="00037A8B"/>
    <w:rsid w:val="00044F2D"/>
    <w:rsid w:val="00050743"/>
    <w:rsid w:val="000D01D0"/>
    <w:rsid w:val="000D462A"/>
    <w:rsid w:val="0010049B"/>
    <w:rsid w:val="00104DD7"/>
    <w:rsid w:val="00115083"/>
    <w:rsid w:val="001153ED"/>
    <w:rsid w:val="00133CA3"/>
    <w:rsid w:val="001726B5"/>
    <w:rsid w:val="00172D58"/>
    <w:rsid w:val="0018517C"/>
    <w:rsid w:val="00191AF3"/>
    <w:rsid w:val="00192EE5"/>
    <w:rsid w:val="001C3941"/>
    <w:rsid w:val="001E087D"/>
    <w:rsid w:val="001F3AF0"/>
    <w:rsid w:val="00215F54"/>
    <w:rsid w:val="002249AC"/>
    <w:rsid w:val="002256F8"/>
    <w:rsid w:val="00235295"/>
    <w:rsid w:val="00240825"/>
    <w:rsid w:val="002440B0"/>
    <w:rsid w:val="00247910"/>
    <w:rsid w:val="0029285E"/>
    <w:rsid w:val="002A2D7C"/>
    <w:rsid w:val="002A78CF"/>
    <w:rsid w:val="002B30E9"/>
    <w:rsid w:val="002B5480"/>
    <w:rsid w:val="002D7125"/>
    <w:rsid w:val="002E4294"/>
    <w:rsid w:val="0030123B"/>
    <w:rsid w:val="003218FE"/>
    <w:rsid w:val="00327F93"/>
    <w:rsid w:val="00332C42"/>
    <w:rsid w:val="00340F4D"/>
    <w:rsid w:val="0035718E"/>
    <w:rsid w:val="003667FD"/>
    <w:rsid w:val="00374AD8"/>
    <w:rsid w:val="003B10F0"/>
    <w:rsid w:val="003B6FE0"/>
    <w:rsid w:val="003D5AA3"/>
    <w:rsid w:val="003E300C"/>
    <w:rsid w:val="003E699E"/>
    <w:rsid w:val="00440A3F"/>
    <w:rsid w:val="00444B22"/>
    <w:rsid w:val="00453B00"/>
    <w:rsid w:val="00454974"/>
    <w:rsid w:val="00497105"/>
    <w:rsid w:val="0049714A"/>
    <w:rsid w:val="004A05F2"/>
    <w:rsid w:val="004A4134"/>
    <w:rsid w:val="004E4439"/>
    <w:rsid w:val="004E5DBF"/>
    <w:rsid w:val="004E79B9"/>
    <w:rsid w:val="004F295C"/>
    <w:rsid w:val="00503CA2"/>
    <w:rsid w:val="00541EE0"/>
    <w:rsid w:val="00543E3B"/>
    <w:rsid w:val="00545553"/>
    <w:rsid w:val="005643A9"/>
    <w:rsid w:val="00577DC6"/>
    <w:rsid w:val="005A33EF"/>
    <w:rsid w:val="005A3B30"/>
    <w:rsid w:val="005F1464"/>
    <w:rsid w:val="00632089"/>
    <w:rsid w:val="00642A85"/>
    <w:rsid w:val="00642C30"/>
    <w:rsid w:val="006578A9"/>
    <w:rsid w:val="0066029A"/>
    <w:rsid w:val="006812BC"/>
    <w:rsid w:val="00687500"/>
    <w:rsid w:val="006A2D20"/>
    <w:rsid w:val="006B07E5"/>
    <w:rsid w:val="006C6274"/>
    <w:rsid w:val="006D1D18"/>
    <w:rsid w:val="006E2909"/>
    <w:rsid w:val="006E79AA"/>
    <w:rsid w:val="007075EA"/>
    <w:rsid w:val="007260A9"/>
    <w:rsid w:val="0073049B"/>
    <w:rsid w:val="00753DC6"/>
    <w:rsid w:val="00756981"/>
    <w:rsid w:val="00765A93"/>
    <w:rsid w:val="00771E16"/>
    <w:rsid w:val="007761C7"/>
    <w:rsid w:val="007D3813"/>
    <w:rsid w:val="007D61A9"/>
    <w:rsid w:val="00823E38"/>
    <w:rsid w:val="008501AB"/>
    <w:rsid w:val="00850F91"/>
    <w:rsid w:val="008573E5"/>
    <w:rsid w:val="008574B5"/>
    <w:rsid w:val="008578AF"/>
    <w:rsid w:val="00881BA8"/>
    <w:rsid w:val="00883D67"/>
    <w:rsid w:val="008A29B0"/>
    <w:rsid w:val="008C144B"/>
    <w:rsid w:val="008C3E8C"/>
    <w:rsid w:val="008C50F2"/>
    <w:rsid w:val="008D36A4"/>
    <w:rsid w:val="008D789B"/>
    <w:rsid w:val="008E5521"/>
    <w:rsid w:val="0090472B"/>
    <w:rsid w:val="009209CA"/>
    <w:rsid w:val="00930267"/>
    <w:rsid w:val="00933E09"/>
    <w:rsid w:val="00937979"/>
    <w:rsid w:val="009456DC"/>
    <w:rsid w:val="00946C66"/>
    <w:rsid w:val="00955847"/>
    <w:rsid w:val="009830A1"/>
    <w:rsid w:val="00984942"/>
    <w:rsid w:val="00985AA8"/>
    <w:rsid w:val="00993187"/>
    <w:rsid w:val="009F10CE"/>
    <w:rsid w:val="00A01899"/>
    <w:rsid w:val="00A11556"/>
    <w:rsid w:val="00A337AC"/>
    <w:rsid w:val="00A65BDB"/>
    <w:rsid w:val="00AA29FC"/>
    <w:rsid w:val="00AF19A0"/>
    <w:rsid w:val="00AF7F0C"/>
    <w:rsid w:val="00B17D39"/>
    <w:rsid w:val="00B56E31"/>
    <w:rsid w:val="00BA1B42"/>
    <w:rsid w:val="00BC0360"/>
    <w:rsid w:val="00BE57BD"/>
    <w:rsid w:val="00BF1152"/>
    <w:rsid w:val="00BF623E"/>
    <w:rsid w:val="00C00687"/>
    <w:rsid w:val="00C11023"/>
    <w:rsid w:val="00C12BB8"/>
    <w:rsid w:val="00C36405"/>
    <w:rsid w:val="00C42A62"/>
    <w:rsid w:val="00C82674"/>
    <w:rsid w:val="00C87170"/>
    <w:rsid w:val="00C92657"/>
    <w:rsid w:val="00CA4E72"/>
    <w:rsid w:val="00CA53F1"/>
    <w:rsid w:val="00CB39E8"/>
    <w:rsid w:val="00CC6877"/>
    <w:rsid w:val="00CD3C8B"/>
    <w:rsid w:val="00CD43BB"/>
    <w:rsid w:val="00D040EE"/>
    <w:rsid w:val="00D2366C"/>
    <w:rsid w:val="00D24D7E"/>
    <w:rsid w:val="00D3490E"/>
    <w:rsid w:val="00D53126"/>
    <w:rsid w:val="00D5407C"/>
    <w:rsid w:val="00D63619"/>
    <w:rsid w:val="00D866EB"/>
    <w:rsid w:val="00DB4CA8"/>
    <w:rsid w:val="00DB7ABA"/>
    <w:rsid w:val="00DC1D93"/>
    <w:rsid w:val="00DC6381"/>
    <w:rsid w:val="00DD401E"/>
    <w:rsid w:val="00DE1298"/>
    <w:rsid w:val="00DE49D8"/>
    <w:rsid w:val="00E26A38"/>
    <w:rsid w:val="00E3450F"/>
    <w:rsid w:val="00E43F4B"/>
    <w:rsid w:val="00E55E7E"/>
    <w:rsid w:val="00E63ABE"/>
    <w:rsid w:val="00E70575"/>
    <w:rsid w:val="00E85DB9"/>
    <w:rsid w:val="00E8641A"/>
    <w:rsid w:val="00E87EF6"/>
    <w:rsid w:val="00E96758"/>
    <w:rsid w:val="00EA05CC"/>
    <w:rsid w:val="00EB07DA"/>
    <w:rsid w:val="00EB4201"/>
    <w:rsid w:val="00ED7FE6"/>
    <w:rsid w:val="00F03064"/>
    <w:rsid w:val="00F50287"/>
    <w:rsid w:val="00F63F9A"/>
    <w:rsid w:val="00FA06B7"/>
    <w:rsid w:val="00FB6B63"/>
    <w:rsid w:val="00F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8CE80A"/>
  <w15:docId w15:val="{37A6EB10-CD2E-43C1-8B67-FB9B5837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F54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5F5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5F54"/>
    <w:rPr>
      <w:rFonts w:ascii="Calibri" w:eastAsia="Calibri" w:hAnsi="Calibri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15F5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F54"/>
    <w:rPr>
      <w:rFonts w:ascii="Calibri" w:eastAsia="Calibri" w:hAnsi="Calibri" w:cs="Times New Roman"/>
      <w:sz w:val="24"/>
      <w:szCs w:val="24"/>
      <w:lang w:val="en-US"/>
    </w:rPr>
  </w:style>
  <w:style w:type="paragraph" w:styleId="Prrafodelista">
    <w:name w:val="List Paragraph"/>
    <w:aliases w:val="TIT 2 IND,Capítulo,Texto,List Paragraph1,Colorful List - Accent 11,Párrafo 3,Párrafo de Viñeta,tEXTO,Titulo 1,AATITULO,Subtitulo1,INDICE,Titulo 2,Titulo parrafo,lp1,Lista Documento,Lista vistosa - Énfasis 11,Bullet List,List Paragraph"/>
    <w:basedOn w:val="Normal"/>
    <w:link w:val="PrrafodelistaCar"/>
    <w:uiPriority w:val="34"/>
    <w:qFormat/>
    <w:rsid w:val="00215F54"/>
    <w:pPr>
      <w:spacing w:after="160" w:line="259" w:lineRule="auto"/>
      <w:ind w:left="720"/>
      <w:contextualSpacing/>
    </w:pPr>
    <w:rPr>
      <w:rFonts w:eastAsia="Times New Roman"/>
      <w:sz w:val="22"/>
      <w:szCs w:val="22"/>
      <w:lang w:val="es-EC"/>
    </w:rPr>
  </w:style>
  <w:style w:type="character" w:customStyle="1" w:styleId="PrrafodelistaCar">
    <w:name w:val="Párrafo de lista Car"/>
    <w:aliases w:val="TIT 2 IND Car,Capítulo Car,Texto Car,List Paragraph1 Car,Colorful List - Accent 11 Car,Párrafo 3 Car,Párrafo de Viñeta Car,tEXTO Car,Titulo 1 Car,AATITULO Car,Subtitulo1 Car,INDICE Car,Titulo 2 Car,Titulo parrafo Car,lp1 Car"/>
    <w:link w:val="Prrafodelista"/>
    <w:uiPriority w:val="34"/>
    <w:locked/>
    <w:rsid w:val="00215F54"/>
    <w:rPr>
      <w:rFonts w:ascii="Calibri" w:eastAsia="Times New Roman" w:hAnsi="Calibri" w:cs="Times New Roman"/>
    </w:rPr>
  </w:style>
  <w:style w:type="paragraph" w:customStyle="1" w:styleId="Default">
    <w:name w:val="Default"/>
    <w:rsid w:val="00215F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215F5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215F54"/>
    <w:rPr>
      <w:rFonts w:ascii="Calibri" w:eastAsia="Times New Roman" w:hAnsi="Calibri" w:cs="Times New Roman"/>
    </w:rPr>
  </w:style>
  <w:style w:type="character" w:styleId="Refdecomentario">
    <w:name w:val="annotation reference"/>
    <w:uiPriority w:val="99"/>
    <w:semiHidden/>
    <w:unhideWhenUsed/>
    <w:rsid w:val="00215F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5F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5F54"/>
    <w:rPr>
      <w:rFonts w:ascii="Calibri" w:eastAsia="Calibri" w:hAnsi="Calibri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49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49D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9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9D8"/>
    <w:rPr>
      <w:rFonts w:ascii="Segoe UI" w:eastAsia="Calibr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C36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C36405"/>
    <w:rPr>
      <w:color w:val="0563C1"/>
      <w:u w:val="single"/>
    </w:rPr>
  </w:style>
  <w:style w:type="character" w:customStyle="1" w:styleId="normaltextrun">
    <w:name w:val="normaltextrun"/>
    <w:basedOn w:val="Fuentedeprrafopredeter"/>
    <w:rsid w:val="004A4134"/>
  </w:style>
  <w:style w:type="paragraph" w:styleId="NormalWeb">
    <w:name w:val="Normal (Web)"/>
    <w:basedOn w:val="Normal"/>
    <w:uiPriority w:val="99"/>
    <w:unhideWhenUsed/>
    <w:rsid w:val="002249AC"/>
    <w:pPr>
      <w:spacing w:before="100" w:beforeAutospacing="1" w:after="100" w:afterAutospacing="1"/>
    </w:pPr>
    <w:rPr>
      <w:rFonts w:ascii="Times New Roman" w:eastAsia="Times New Roman" w:hAnsi="Times New Roman"/>
      <w:lang w:val="es-EC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3822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7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9CB0613EBCE846AE1F17375D169457" ma:contentTypeVersion="13" ma:contentTypeDescription="Crear nuevo documento." ma:contentTypeScope="" ma:versionID="d421fcd798aec5f689243190ffdb3366">
  <xsd:schema xmlns:xsd="http://www.w3.org/2001/XMLSchema" xmlns:xs="http://www.w3.org/2001/XMLSchema" xmlns:p="http://schemas.microsoft.com/office/2006/metadata/properties" xmlns:ns3="3d9415fa-cc16-46df-9346-6cecd8806ccd" xmlns:ns4="0dccb54f-4d61-4368-bed6-7e25a938e923" targetNamespace="http://schemas.microsoft.com/office/2006/metadata/properties" ma:root="true" ma:fieldsID="1309e0efdbf1ae1caee54b7b043eb55c" ns3:_="" ns4:_="">
    <xsd:import namespace="3d9415fa-cc16-46df-9346-6cecd8806ccd"/>
    <xsd:import namespace="0dccb54f-4d61-4368-bed6-7e25a938e9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415fa-cc16-46df-9346-6cecd8806c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cb54f-4d61-4368-bed6-7e25a938e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096B59-02AB-41F9-B3ED-F115EE1533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11EEBA-2F5D-42E8-BC56-A7095ABC8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9415fa-cc16-46df-9346-6cecd8806ccd"/>
    <ds:schemaRef ds:uri="0dccb54f-4d61-4368-bed6-7e25a938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40E010-6ABF-46E0-97B1-860A44F208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Ivonne Rodriguez Barcos</dc:creator>
  <cp:keywords/>
  <dc:description/>
  <cp:lastModifiedBy>Carmen Alicia Vasquez Cuamacas</cp:lastModifiedBy>
  <cp:revision>10</cp:revision>
  <cp:lastPrinted>2022-09-09T17:24:00Z</cp:lastPrinted>
  <dcterms:created xsi:type="dcterms:W3CDTF">2023-01-09T14:56:00Z</dcterms:created>
  <dcterms:modified xsi:type="dcterms:W3CDTF">2023-01-17T12:32:00Z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0x010100F59CB0613EBCE846AE1F17375D169457</vt:lpwstr>
  </property>
</Properties>
</file>