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447B" w14:textId="77777777" w:rsidR="00E72237" w:rsidRPr="00734356" w:rsidRDefault="00952837">
      <w:pPr>
        <w:pStyle w:val="Textoindependiente"/>
        <w:rPr>
          <w:rFonts w:ascii="Times New Roman"/>
          <w:sz w:val="20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487550976" behindDoc="1" locked="0" layoutInCell="1" allowOverlap="1" wp14:anchorId="49133DA0" wp14:editId="3343BC48">
            <wp:simplePos x="0" y="0"/>
            <wp:positionH relativeFrom="page">
              <wp:posOffset>6218555</wp:posOffset>
            </wp:positionH>
            <wp:positionV relativeFrom="page">
              <wp:posOffset>59055</wp:posOffset>
            </wp:positionV>
            <wp:extent cx="1540778" cy="9979454"/>
            <wp:effectExtent l="0" t="0" r="254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1F720" w14:textId="77777777" w:rsidR="00E72237" w:rsidRPr="00734356" w:rsidRDefault="00E72237">
      <w:pPr>
        <w:pStyle w:val="Textoindependiente"/>
        <w:spacing w:before="8" w:after="1"/>
        <w:rPr>
          <w:rFonts w:ascii="Times New Roman"/>
          <w:sz w:val="12"/>
          <w:lang w:val="es-EC"/>
        </w:rPr>
      </w:pPr>
    </w:p>
    <w:p w14:paraId="2C827BAA" w14:textId="77777777" w:rsidR="00E72237" w:rsidRPr="00734356" w:rsidRDefault="00952837">
      <w:pPr>
        <w:pStyle w:val="Textoindependiente"/>
        <w:ind w:left="118"/>
        <w:rPr>
          <w:rFonts w:ascii="Times New Roman"/>
          <w:sz w:val="20"/>
          <w:lang w:val="es-EC"/>
        </w:rPr>
      </w:pPr>
      <w:r w:rsidRPr="00734356">
        <w:rPr>
          <w:rFonts w:ascii="Times New Roman"/>
          <w:noProof/>
          <w:sz w:val="20"/>
          <w:lang w:val="es-EC"/>
        </w:rPr>
        <w:drawing>
          <wp:inline distT="0" distB="0" distL="0" distR="0" wp14:anchorId="065E9D87" wp14:editId="76CDEE87">
            <wp:extent cx="1951786" cy="4107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78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4B9F" w14:textId="77777777" w:rsidR="00E72237" w:rsidRPr="00734356" w:rsidRDefault="00E72237">
      <w:pPr>
        <w:pStyle w:val="Textoindependiente"/>
        <w:rPr>
          <w:rFonts w:ascii="Times New Roman"/>
          <w:sz w:val="20"/>
          <w:lang w:val="es-EC"/>
        </w:rPr>
      </w:pPr>
    </w:p>
    <w:p w14:paraId="378A568F" w14:textId="10E1B123" w:rsidR="00362BC4" w:rsidRDefault="00362BC4" w:rsidP="00362BC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bookmarkStart w:id="0" w:name="_Hlk170810502"/>
      <w:r>
        <w:rPr>
          <w:spacing w:val="-3"/>
          <w:sz w:val="22"/>
          <w:szCs w:val="22"/>
          <w:lang w:val="es-EC"/>
        </w:rPr>
        <w:t>ANEXO 1</w:t>
      </w:r>
      <w:r w:rsidR="00A22CE4">
        <w:rPr>
          <w:spacing w:val="-3"/>
          <w:sz w:val="22"/>
          <w:szCs w:val="22"/>
          <w:lang w:val="es-EC"/>
        </w:rPr>
        <w:t>-</w:t>
      </w:r>
      <w:r w:rsidR="00DE3C82">
        <w:rPr>
          <w:spacing w:val="-3"/>
          <w:sz w:val="22"/>
          <w:szCs w:val="22"/>
          <w:lang w:val="es-EC"/>
        </w:rPr>
        <w:t>A</w:t>
      </w:r>
    </w:p>
    <w:p w14:paraId="73FDA1BF" w14:textId="196BEF67" w:rsidR="00A22CE4" w:rsidRDefault="00A22CE4" w:rsidP="00362BC4">
      <w:pPr>
        <w:pStyle w:val="Ttulo1"/>
        <w:spacing w:before="100"/>
        <w:jc w:val="center"/>
        <w:rPr>
          <w:rFonts w:ascii="Times New Roman" w:eastAsiaTheme="minorHAnsi" w:hAnsi="Times New Roman" w:cs="Times New Roman"/>
          <w:lang w:val="es-EC"/>
        </w:rPr>
      </w:pPr>
      <w:r>
        <w:rPr>
          <w:rFonts w:ascii="Times New Roman" w:eastAsiaTheme="minorHAnsi" w:hAnsi="Times New Roman" w:cs="Times New Roman"/>
          <w:lang w:val="es-EC"/>
        </w:rPr>
        <w:t>ASUNTO: MOTIVACIÓN PARA APERTURA DE FONDOS ESPECÍFICOS</w:t>
      </w:r>
    </w:p>
    <w:p w14:paraId="5CCBFC1C" w14:textId="7C37DC50" w:rsidR="00FE20BE" w:rsidRDefault="00FE20BE" w:rsidP="00362BC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(</w:t>
      </w:r>
      <w:r w:rsidR="000C4E92">
        <w:rPr>
          <w:spacing w:val="-3"/>
          <w:sz w:val="22"/>
          <w:szCs w:val="22"/>
          <w:lang w:val="es-EC"/>
        </w:rPr>
        <w:t>Para casos donde la unidad cuenta con persona</w:t>
      </w:r>
      <w:r w:rsidR="008F0450">
        <w:rPr>
          <w:spacing w:val="-3"/>
          <w:sz w:val="22"/>
          <w:szCs w:val="22"/>
          <w:lang w:val="es-EC"/>
        </w:rPr>
        <w:t>l</w:t>
      </w:r>
      <w:r w:rsidR="000C4E92">
        <w:rPr>
          <w:spacing w:val="-3"/>
          <w:sz w:val="22"/>
          <w:szCs w:val="22"/>
          <w:lang w:val="es-EC"/>
        </w:rPr>
        <w:t xml:space="preserve"> en relación de dependencia y el director </w:t>
      </w:r>
      <w:r w:rsidR="008F0450">
        <w:rPr>
          <w:spacing w:val="-3"/>
          <w:sz w:val="22"/>
          <w:szCs w:val="22"/>
          <w:lang w:val="es-EC"/>
        </w:rPr>
        <w:t xml:space="preserve">del proyecto </w:t>
      </w:r>
      <w:r w:rsidR="000C4E92">
        <w:rPr>
          <w:spacing w:val="-3"/>
          <w:sz w:val="22"/>
          <w:szCs w:val="22"/>
          <w:lang w:val="es-EC"/>
        </w:rPr>
        <w:t>está delegado por la máxima autoridad como autorizador de gastos)</w:t>
      </w:r>
    </w:p>
    <w:p w14:paraId="1A39C5EC" w14:textId="77777777" w:rsidR="00362BC4" w:rsidRDefault="00362BC4" w:rsidP="00362BC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41C98636" w14:textId="40631580" w:rsidR="00E72237" w:rsidRPr="00734356" w:rsidRDefault="009568C8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OFICIO </w:t>
      </w:r>
      <w:r w:rsidR="00952837" w:rsidRPr="00734356">
        <w:rPr>
          <w:spacing w:val="-3"/>
          <w:sz w:val="22"/>
          <w:szCs w:val="22"/>
          <w:lang w:val="es-EC"/>
        </w:rPr>
        <w:t>NRO.</w:t>
      </w:r>
      <w:r w:rsidR="00952837" w:rsidRPr="00734356">
        <w:rPr>
          <w:spacing w:val="-5"/>
          <w:sz w:val="22"/>
          <w:szCs w:val="22"/>
          <w:lang w:val="es-EC"/>
        </w:rPr>
        <w:t xml:space="preserve"> </w:t>
      </w:r>
      <w:r w:rsidR="00734356" w:rsidRPr="00734356">
        <w:rPr>
          <w:spacing w:val="-3"/>
          <w:sz w:val="22"/>
          <w:szCs w:val="22"/>
          <w:lang w:val="es-EC"/>
        </w:rPr>
        <w:t>XXX - MEM</w:t>
      </w:r>
      <w:r w:rsidR="00952837" w:rsidRPr="00734356">
        <w:rPr>
          <w:spacing w:val="-3"/>
          <w:sz w:val="22"/>
          <w:szCs w:val="22"/>
          <w:lang w:val="es-EC"/>
        </w:rPr>
        <w:t>-</w:t>
      </w:r>
      <w:r w:rsidR="00734356" w:rsidRPr="00734356">
        <w:rPr>
          <w:spacing w:val="-3"/>
          <w:sz w:val="22"/>
          <w:szCs w:val="22"/>
          <w:lang w:val="es-EC"/>
        </w:rPr>
        <w:t>00XX</w:t>
      </w:r>
      <w:r w:rsidR="00952837" w:rsidRPr="00734356">
        <w:rPr>
          <w:spacing w:val="-3"/>
          <w:sz w:val="22"/>
          <w:szCs w:val="22"/>
          <w:lang w:val="es-EC"/>
        </w:rPr>
        <w:t>-202</w:t>
      </w:r>
      <w:r w:rsidR="00734356" w:rsidRPr="00734356">
        <w:rPr>
          <w:spacing w:val="-3"/>
          <w:sz w:val="22"/>
          <w:szCs w:val="22"/>
          <w:lang w:val="es-EC"/>
        </w:rPr>
        <w:t>X</w:t>
      </w:r>
    </w:p>
    <w:p w14:paraId="67915696" w14:textId="77777777" w:rsidR="00734356" w:rsidRPr="00734356" w:rsidRDefault="00734356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</w:p>
    <w:p w14:paraId="7F9C918C" w14:textId="4B1A9C11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 w:rsidR="00A22CE4">
        <w:rPr>
          <w:b w:val="0"/>
          <w:bCs w:val="0"/>
          <w:spacing w:val="-3"/>
          <w:sz w:val="22"/>
          <w:szCs w:val="22"/>
          <w:lang w:val="es-EC"/>
        </w:rPr>
        <w:t>DECANO/DIRECTOR DEL CENTRO</w:t>
      </w:r>
    </w:p>
    <w:p w14:paraId="09241396" w14:textId="77777777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B953802" w14:textId="570D0E0A" w:rsidR="00734356" w:rsidRDefault="00734356" w:rsidP="003E0CE9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Para:</w:t>
      </w:r>
      <w:r w:rsidRPr="00734356">
        <w:rPr>
          <w:spacing w:val="-3"/>
          <w:sz w:val="22"/>
          <w:szCs w:val="22"/>
          <w:lang w:val="es-EC"/>
        </w:rPr>
        <w:tab/>
      </w:r>
      <w:bookmarkStart w:id="1" w:name="_Hlk170811123"/>
      <w:proofErr w:type="spellStart"/>
      <w:r w:rsidR="003E0CE9">
        <w:rPr>
          <w:b w:val="0"/>
          <w:bCs w:val="0"/>
          <w:spacing w:val="-3"/>
          <w:sz w:val="22"/>
          <w:szCs w:val="22"/>
          <w:lang w:val="es-EC"/>
        </w:rPr>
        <w:t>Ph.D</w:t>
      </w:r>
      <w:proofErr w:type="spellEnd"/>
      <w:r w:rsidR="003E0CE9">
        <w:rPr>
          <w:b w:val="0"/>
          <w:bCs w:val="0"/>
          <w:spacing w:val="-3"/>
          <w:sz w:val="22"/>
          <w:szCs w:val="22"/>
          <w:lang w:val="es-EC"/>
        </w:rPr>
        <w:t>. Leonardo Estrada Aguilar</w:t>
      </w:r>
    </w:p>
    <w:p w14:paraId="00045C6B" w14:textId="338C4CAA" w:rsidR="003E0CE9" w:rsidRDefault="003E0CE9" w:rsidP="003E0CE9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  <w:t>Gerente General</w:t>
      </w:r>
    </w:p>
    <w:p w14:paraId="6A0A2DBA" w14:textId="3563BF95" w:rsidR="003E0CE9" w:rsidRDefault="003E0CE9" w:rsidP="003E0CE9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  <w:t>EMPRESA PÚBLICA DE SERVICIOS ESPOL-TECH E.P.</w:t>
      </w:r>
    </w:p>
    <w:bookmarkEnd w:id="1"/>
    <w:p w14:paraId="61236A5E" w14:textId="77777777" w:rsidR="009568C8" w:rsidRDefault="009568C8" w:rsidP="003E0CE9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A108047" w14:textId="5219E9C3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731D4BB1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A8FE0CA" w14:textId="37230739" w:rsidR="00734356" w:rsidRDefault="00734356" w:rsidP="00734356">
      <w:pPr>
        <w:pStyle w:val="Ttulo1"/>
        <w:numPr>
          <w:ilvl w:val="0"/>
          <w:numId w:val="1"/>
        </w:numPr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</w:t>
      </w:r>
      <w:r w:rsidRPr="00734356">
        <w:rPr>
          <w:b w:val="0"/>
          <w:bCs w:val="0"/>
          <w:spacing w:val="-3"/>
          <w:sz w:val="22"/>
          <w:szCs w:val="22"/>
          <w:lang w:val="es-EC"/>
        </w:rPr>
        <w:t xml:space="preserve">NTECEDENTES 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>(</w:t>
      </w:r>
      <w:bookmarkStart w:id="2" w:name="_Hlk170806449"/>
      <w:r w:rsidR="00BD6F32">
        <w:rPr>
          <w:b w:val="0"/>
          <w:bCs w:val="0"/>
          <w:spacing w:val="-3"/>
          <w:sz w:val="22"/>
          <w:szCs w:val="22"/>
          <w:lang w:val="es-EC"/>
        </w:rPr>
        <w:t>Indic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ar </w:t>
      </w:r>
      <w:r w:rsidR="00BD6F32">
        <w:rPr>
          <w:b w:val="0"/>
          <w:bCs w:val="0"/>
          <w:spacing w:val="-3"/>
          <w:sz w:val="22"/>
          <w:szCs w:val="22"/>
          <w:lang w:val="es-EC"/>
        </w:rPr>
        <w:t xml:space="preserve">la delegación en la 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que </w:t>
      </w:r>
      <w:r w:rsidR="00BD6F32">
        <w:rPr>
          <w:b w:val="0"/>
          <w:bCs w:val="0"/>
          <w:spacing w:val="-3"/>
          <w:sz w:val="22"/>
          <w:szCs w:val="22"/>
          <w:lang w:val="es-EC"/>
        </w:rPr>
        <w:t xml:space="preserve">el 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director de proyecto </w:t>
      </w:r>
      <w:r w:rsidR="00BD6F32">
        <w:rPr>
          <w:b w:val="0"/>
          <w:bCs w:val="0"/>
          <w:spacing w:val="-3"/>
          <w:sz w:val="22"/>
          <w:szCs w:val="22"/>
          <w:lang w:val="es-EC"/>
        </w:rPr>
        <w:t>ha sido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 delegado por </w:t>
      </w:r>
      <w:r w:rsidR="00BD6F32">
        <w:rPr>
          <w:b w:val="0"/>
          <w:bCs w:val="0"/>
          <w:spacing w:val="-3"/>
          <w:sz w:val="22"/>
          <w:szCs w:val="22"/>
          <w:lang w:val="es-EC"/>
        </w:rPr>
        <w:t xml:space="preserve">la 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máxima </w:t>
      </w:r>
      <w:r w:rsidR="000C4E92" w:rsidRPr="00BD6F32">
        <w:rPr>
          <w:b w:val="0"/>
          <w:bCs w:val="0"/>
          <w:spacing w:val="-3"/>
          <w:sz w:val="22"/>
          <w:szCs w:val="22"/>
          <w:lang w:val="es-EC"/>
        </w:rPr>
        <w:t xml:space="preserve">autoridad como </w:t>
      </w:r>
      <w:r w:rsidR="000C4E92" w:rsidRPr="00BD6F32">
        <w:rPr>
          <w:bCs w:val="0"/>
          <w:spacing w:val="-3"/>
          <w:sz w:val="22"/>
          <w:szCs w:val="22"/>
          <w:lang w:val="es-EC"/>
        </w:rPr>
        <w:t>autorizador de gastos</w:t>
      </w:r>
      <w:r w:rsidR="000C4E92" w:rsidRPr="00BD6F32">
        <w:rPr>
          <w:b w:val="0"/>
          <w:bCs w:val="0"/>
          <w:spacing w:val="-3"/>
          <w:sz w:val="22"/>
          <w:szCs w:val="22"/>
          <w:lang w:val="es-EC"/>
        </w:rPr>
        <w:t>;</w:t>
      </w:r>
      <w:r w:rsidR="00BD6F32" w:rsidRPr="00BD6F32"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 w:rsidR="000C4E92" w:rsidRPr="00BD6F32">
        <w:rPr>
          <w:b w:val="0"/>
          <w:bCs w:val="0"/>
          <w:spacing w:val="-3"/>
          <w:lang w:val="es-EC"/>
        </w:rPr>
        <w:t>en caso de existir</w:t>
      </w:r>
      <w:r w:rsidR="00BD6F32" w:rsidRPr="00BD6F32">
        <w:rPr>
          <w:b w:val="0"/>
          <w:bCs w:val="0"/>
          <w:spacing w:val="-3"/>
          <w:lang w:val="es-EC"/>
        </w:rPr>
        <w:t xml:space="preserve"> mencionar el convenio</w:t>
      </w:r>
      <w:r w:rsidR="000C4E92" w:rsidRPr="00BD6F32">
        <w:rPr>
          <w:b w:val="0"/>
          <w:bCs w:val="0"/>
          <w:spacing w:val="-3"/>
          <w:lang w:val="es-EC"/>
        </w:rPr>
        <w:t>;</w:t>
      </w:r>
      <w:r w:rsidR="00BD6F32" w:rsidRPr="00BD6F32">
        <w:rPr>
          <w:b w:val="0"/>
          <w:bCs w:val="0"/>
          <w:spacing w:val="-3"/>
          <w:lang w:val="es-EC"/>
        </w:rPr>
        <w:t xml:space="preserve"> oficio de c</w:t>
      </w:r>
      <w:r w:rsidR="000C4E92" w:rsidRPr="00BD6F32">
        <w:rPr>
          <w:b w:val="0"/>
          <w:bCs w:val="0"/>
          <w:spacing w:val="-3"/>
          <w:lang w:val="es-EC"/>
        </w:rPr>
        <w:t xml:space="preserve">reación del </w:t>
      </w:r>
      <w:r w:rsidR="00BD6F32" w:rsidRPr="00BD6F32">
        <w:rPr>
          <w:b w:val="0"/>
          <w:bCs w:val="0"/>
          <w:spacing w:val="-3"/>
          <w:lang w:val="es-EC"/>
        </w:rPr>
        <w:t>centro de costos</w:t>
      </w:r>
      <w:r w:rsidR="000C4E92" w:rsidRPr="00BD6F32">
        <w:rPr>
          <w:b w:val="0"/>
          <w:bCs w:val="0"/>
          <w:spacing w:val="-3"/>
          <w:lang w:val="es-EC"/>
        </w:rPr>
        <w:t>; nombre del proyecto; objetivo del proyecto</w:t>
      </w:r>
      <w:r w:rsidR="000C4E92" w:rsidRPr="00BD6F32">
        <w:rPr>
          <w:b w:val="0"/>
          <w:bCs w:val="0"/>
          <w:spacing w:val="-3"/>
          <w:sz w:val="22"/>
          <w:szCs w:val="22"/>
          <w:lang w:val="es-EC"/>
        </w:rPr>
        <w:t>)</w:t>
      </w:r>
      <w:bookmarkEnd w:id="2"/>
    </w:p>
    <w:p w14:paraId="55D8E9ED" w14:textId="77777777" w:rsidR="00BD6F32" w:rsidRPr="00BD6F32" w:rsidRDefault="00BD6F32" w:rsidP="00BD6F32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B4E53DD" w14:textId="794D8E00" w:rsidR="00734356" w:rsidRPr="000C4E92" w:rsidRDefault="00734356" w:rsidP="00734356">
      <w:pPr>
        <w:pStyle w:val="Ttulo1"/>
        <w:numPr>
          <w:ilvl w:val="0"/>
          <w:numId w:val="1"/>
        </w:numPr>
        <w:spacing w:before="100"/>
        <w:jc w:val="both"/>
        <w:rPr>
          <w:sz w:val="22"/>
          <w:szCs w:val="22"/>
          <w:lang w:val="es-EC"/>
        </w:rPr>
      </w:pPr>
      <w:r w:rsidRPr="00BD6F32">
        <w:rPr>
          <w:b w:val="0"/>
          <w:bCs w:val="0"/>
          <w:spacing w:val="-3"/>
          <w:sz w:val="22"/>
          <w:szCs w:val="22"/>
          <w:lang w:val="es-EC"/>
        </w:rPr>
        <w:t>INCLUIR MOTIVACIÓN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 O JUSTIFICACIÓN DE LA NECESIDAD DEL FONDO ESPECÍFICO</w:t>
      </w:r>
      <w:r w:rsidR="00CC20F2">
        <w:rPr>
          <w:b w:val="0"/>
          <w:bCs w:val="0"/>
          <w:spacing w:val="-3"/>
          <w:sz w:val="22"/>
          <w:szCs w:val="22"/>
          <w:lang w:val="es-EC"/>
        </w:rPr>
        <w:t>.</w:t>
      </w:r>
      <w:r w:rsidR="00EF5A23">
        <w:rPr>
          <w:b w:val="0"/>
          <w:bCs w:val="0"/>
          <w:spacing w:val="-3"/>
          <w:sz w:val="22"/>
          <w:szCs w:val="22"/>
          <w:lang w:val="es-EC"/>
        </w:rPr>
        <w:t xml:space="preserve"> LA JUSTIFICACIÓN DEBE INDICAR POR QUÉ LA COMPRA ES EMERGENTE, URGENTE O NO SE PUEDE REALIZAR A TRAVÉS DE LOS PROCESOS NORMALES D</w:t>
      </w:r>
      <w:r w:rsidR="000E5D72">
        <w:rPr>
          <w:b w:val="0"/>
          <w:bCs w:val="0"/>
          <w:spacing w:val="-3"/>
          <w:sz w:val="22"/>
          <w:szCs w:val="22"/>
          <w:lang w:val="es-EC"/>
        </w:rPr>
        <w:t>E LA GESTIÓN FINANCIERA (ES DECIR ¿POR QUÉ NO SE LO HACE A TRAVES DE COMPRAS PÚBLICAS?)</w:t>
      </w:r>
    </w:p>
    <w:p w14:paraId="1CFBF675" w14:textId="013B6829" w:rsidR="000C4E92" w:rsidRPr="00734356" w:rsidRDefault="000C4E92" w:rsidP="000C4E92">
      <w:pPr>
        <w:pStyle w:val="Ttulo1"/>
        <w:spacing w:before="100"/>
        <w:ind w:left="1982"/>
        <w:jc w:val="both"/>
        <w:rPr>
          <w:sz w:val="22"/>
          <w:szCs w:val="22"/>
          <w:lang w:val="es-EC"/>
        </w:rPr>
      </w:pPr>
      <w:r>
        <w:rPr>
          <w:b w:val="0"/>
          <w:bCs w:val="0"/>
          <w:spacing w:val="-3"/>
          <w:lang w:val="es-EC"/>
        </w:rPr>
        <w:t xml:space="preserve">(Para dar cumplimiento al componente </w:t>
      </w:r>
      <w:r w:rsidR="00BD6F32">
        <w:rPr>
          <w:b w:val="0"/>
          <w:bCs w:val="0"/>
          <w:spacing w:val="-3"/>
          <w:lang w:val="es-EC"/>
        </w:rPr>
        <w:t xml:space="preserve">XYZ en el marco del proyecto XYZ, </w:t>
      </w:r>
      <w:r>
        <w:rPr>
          <w:b w:val="0"/>
          <w:bCs w:val="0"/>
          <w:spacing w:val="-3"/>
          <w:lang w:val="es-EC"/>
        </w:rPr>
        <w:t>se requiere la apertura del fondo</w:t>
      </w:r>
      <w:r w:rsidR="00BD6F32">
        <w:rPr>
          <w:b w:val="0"/>
          <w:bCs w:val="0"/>
          <w:spacing w:val="-3"/>
          <w:lang w:val="es-EC"/>
        </w:rPr>
        <w:t xml:space="preserve"> para desarrollar las siguientes</w:t>
      </w:r>
      <w:r>
        <w:rPr>
          <w:b w:val="0"/>
          <w:bCs w:val="0"/>
          <w:spacing w:val="-3"/>
          <w:lang w:val="es-EC"/>
        </w:rPr>
        <w:t xml:space="preserve"> actividades</w:t>
      </w:r>
      <w:r w:rsidR="00BD6F32">
        <w:rPr>
          <w:b w:val="0"/>
          <w:bCs w:val="0"/>
          <w:spacing w:val="-3"/>
          <w:lang w:val="es-EC"/>
        </w:rPr>
        <w:t>:</w:t>
      </w:r>
      <w:r>
        <w:rPr>
          <w:b w:val="0"/>
          <w:bCs w:val="0"/>
          <w:spacing w:val="-3"/>
          <w:lang w:val="es-EC"/>
        </w:rPr>
        <w:t>)</w:t>
      </w:r>
    </w:p>
    <w:p w14:paraId="1D952C42" w14:textId="77777777" w:rsidR="00BD6F32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_____________________________________________________________________________________________________________________</w:t>
      </w:r>
    </w:p>
    <w:p w14:paraId="1D2D185C" w14:textId="45104E35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568C8">
        <w:rPr>
          <w:b w:val="0"/>
          <w:bCs w:val="0"/>
          <w:spacing w:val="-3"/>
          <w:sz w:val="22"/>
          <w:szCs w:val="22"/>
          <w:lang w:val="es-EC"/>
        </w:rPr>
        <w:t>________</w:t>
      </w:r>
      <w:r>
        <w:rPr>
          <w:b w:val="0"/>
          <w:bCs w:val="0"/>
          <w:spacing w:val="-3"/>
          <w:sz w:val="22"/>
          <w:szCs w:val="22"/>
          <w:lang w:val="es-EC"/>
        </w:rPr>
        <w:t>_____________________</w:t>
      </w:r>
    </w:p>
    <w:p w14:paraId="5B1B0887" w14:textId="77777777" w:rsidR="00BD6F32" w:rsidRDefault="00BD6F32" w:rsidP="00BD6F3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3093A" w14:textId="77777777" w:rsidR="00BD6F32" w:rsidRDefault="00BD6F32" w:rsidP="00BD6F32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317D2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76D7752C" w14:textId="78729ADA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Por lo previamente expuesto, 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autorizo </w:t>
      </w:r>
      <w:r>
        <w:rPr>
          <w:b w:val="0"/>
          <w:bCs w:val="0"/>
          <w:spacing w:val="-3"/>
          <w:sz w:val="22"/>
          <w:szCs w:val="22"/>
          <w:lang w:val="es-EC"/>
        </w:rPr>
        <w:t>a usted la asignación de un fondo específico por $XXX</w:t>
      </w:r>
      <w:r w:rsidR="00CA79A9"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 w:rsidR="00884D51">
        <w:rPr>
          <w:b w:val="0"/>
          <w:bCs w:val="0"/>
          <w:spacing w:val="-3"/>
          <w:sz w:val="22"/>
          <w:szCs w:val="22"/>
          <w:lang w:val="es-EC"/>
        </w:rPr>
        <w:t>(VALOR EN LETRAS)</w:t>
      </w:r>
      <w:r w:rsidR="002D5C46"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 w:rsidR="002D5C46" w:rsidRPr="002D5C46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(debe coincidir con el valor total del presupuesto) </w:t>
      </w:r>
      <w:r w:rsidR="003D290D">
        <w:rPr>
          <w:b w:val="0"/>
          <w:bCs w:val="0"/>
          <w:spacing w:val="-3"/>
          <w:sz w:val="22"/>
          <w:szCs w:val="22"/>
          <w:lang w:val="es-EC"/>
        </w:rPr>
        <w:t xml:space="preserve">a nombre de _______________________ </w:t>
      </w:r>
      <w:r w:rsidR="003D290D" w:rsidRPr="003D290D">
        <w:rPr>
          <w:b w:val="0"/>
          <w:bCs w:val="0"/>
          <w:color w:val="FF0000"/>
          <w:spacing w:val="-3"/>
          <w:sz w:val="22"/>
          <w:szCs w:val="22"/>
          <w:lang w:val="es-EC"/>
        </w:rPr>
        <w:t>(debe ser una persona en relación de dependencia con ESPOL-TECH E.P.)</w:t>
      </w:r>
      <w:r w:rsidR="003D290D"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quien será el custodio </w:t>
      </w:r>
      <w:r w:rsidR="003D290D">
        <w:rPr>
          <w:b w:val="0"/>
          <w:bCs w:val="0"/>
          <w:spacing w:val="-3"/>
          <w:sz w:val="22"/>
          <w:szCs w:val="22"/>
          <w:lang w:val="es-EC"/>
        </w:rPr>
        <w:t>de este</w:t>
      </w:r>
      <w:r>
        <w:rPr>
          <w:b w:val="0"/>
          <w:bCs w:val="0"/>
          <w:spacing w:val="-3"/>
          <w:sz w:val="22"/>
          <w:szCs w:val="22"/>
          <w:lang w:val="es-EC"/>
        </w:rPr>
        <w:t>, con el cual se ejecutarán las actividades institucionales requeridas</w:t>
      </w:r>
      <w:r w:rsidR="00AD7414">
        <w:rPr>
          <w:b w:val="0"/>
          <w:bCs w:val="0"/>
          <w:spacing w:val="-3"/>
          <w:sz w:val="22"/>
          <w:szCs w:val="22"/>
          <w:lang w:val="es-EC"/>
        </w:rPr>
        <w:t xml:space="preserve"> en el párrafo anterior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, con cargo al </w:t>
      </w:r>
      <w:r w:rsidR="00BD6F32">
        <w:rPr>
          <w:b w:val="0"/>
          <w:bCs w:val="0"/>
          <w:spacing w:val="-3"/>
          <w:sz w:val="22"/>
          <w:szCs w:val="22"/>
          <w:lang w:val="es-EC"/>
        </w:rPr>
        <w:t>centro de costos</w:t>
      </w:r>
      <w:r w:rsidR="000C4E92">
        <w:rPr>
          <w:b w:val="0"/>
          <w:bCs w:val="0"/>
          <w:spacing w:val="-3"/>
          <w:sz w:val="22"/>
          <w:szCs w:val="22"/>
          <w:lang w:val="es-EC"/>
        </w:rPr>
        <w:t xml:space="preserve"> (Nombre y número del centro de costos)</w:t>
      </w:r>
      <w:r>
        <w:rPr>
          <w:b w:val="0"/>
          <w:bCs w:val="0"/>
          <w:spacing w:val="-3"/>
          <w:sz w:val="22"/>
          <w:szCs w:val="22"/>
          <w:lang w:val="es-EC"/>
        </w:rPr>
        <w:t>.</w:t>
      </w:r>
    </w:p>
    <w:p w14:paraId="3C67CE04" w14:textId="58300E39" w:rsidR="008317C9" w:rsidRDefault="008317C9" w:rsidP="006F6D1F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Plazo de apertura del fondo: </w:t>
      </w:r>
      <w:r w:rsidR="000A702A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(</w:t>
      </w:r>
      <w:r w:rsidR="006F6D1F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El plazo máximo será de 12 meses</w:t>
      </w:r>
      <w:r w:rsidR="00383829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y </w:t>
      </w:r>
      <w:r w:rsidR="006F6D1F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no deberá superar la fecha de cierre</w:t>
      </w:r>
      <w:r w:rsidR="00542AE3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</w:t>
      </w:r>
      <w:r w:rsidR="006F6D1F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de</w:t>
      </w:r>
      <w:r w:rsidR="00383829">
        <w:rPr>
          <w:b w:val="0"/>
          <w:bCs w:val="0"/>
          <w:color w:val="FF0000"/>
          <w:spacing w:val="-3"/>
          <w:sz w:val="22"/>
          <w:szCs w:val="22"/>
          <w:lang w:val="es-EC"/>
        </w:rPr>
        <w:t>l</w:t>
      </w:r>
      <w:r w:rsidR="006F6D1F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año fiscal</w:t>
      </w:r>
      <w:r w:rsidR="00E47C23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, </w:t>
      </w:r>
      <w:r w:rsidR="00383829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el custodio deberá permanecer contratado en relación de dependencia </w:t>
      </w:r>
      <w:r w:rsidR="00E05DC8">
        <w:rPr>
          <w:b w:val="0"/>
          <w:bCs w:val="0"/>
          <w:color w:val="FF0000"/>
          <w:spacing w:val="-3"/>
          <w:sz w:val="22"/>
          <w:szCs w:val="22"/>
          <w:lang w:val="es-EC"/>
        </w:rPr>
        <w:t>durante e</w:t>
      </w:r>
      <w:r w:rsidR="00542AE3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l plazo de rendición del fondo</w:t>
      </w:r>
      <w:r w:rsidR="000A702A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)</w:t>
      </w:r>
      <w:r w:rsidR="00542AE3"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.</w:t>
      </w:r>
    </w:p>
    <w:p w14:paraId="59EEBB4D" w14:textId="0CD5F800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0797CA48" w14:textId="6537DB0F" w:rsidR="00BD6F32" w:rsidRDefault="00BD6F32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ADBC36A" w14:textId="4BE481BD" w:rsidR="00BD6F32" w:rsidRDefault="00BD6F32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8520D66" w14:textId="1ED8BE73" w:rsidR="00BD6F32" w:rsidRDefault="00BD6F32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7C0F04AF" w14:textId="6733B5A4" w:rsidR="00BD6F32" w:rsidRDefault="00BD6F32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5CC4F63" w14:textId="4A0E57A4" w:rsidR="00BD6F32" w:rsidRDefault="00BD6F32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344FDC8" w14:textId="28C894E9" w:rsidR="00BD6F32" w:rsidRDefault="00BD6F32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27C34C4" w14:textId="77777777" w:rsidR="00BD6F32" w:rsidRDefault="00BD6F32" w:rsidP="00BD6F32">
      <w:pPr>
        <w:pStyle w:val="Ttulo1"/>
        <w:spacing w:before="100"/>
        <w:ind w:left="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75A6AB4C" w14:textId="7A7C84D4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Los datos de la cuenta bancaria a la cual deberá ser acreditado el fondo son:</w:t>
      </w:r>
    </w:p>
    <w:p w14:paraId="45D16895" w14:textId="1FC2B5AF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Institución Financiera:</w:t>
      </w:r>
    </w:p>
    <w:p w14:paraId="7B8E471F" w14:textId="3F903056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Nombre del titular de la cuenta:</w:t>
      </w:r>
    </w:p>
    <w:p w14:paraId="71DB07C3" w14:textId="44E1F8F0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Cédula del titular:</w:t>
      </w:r>
    </w:p>
    <w:p w14:paraId="2BEC07DF" w14:textId="277AB06D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Tipo de cuenta: (Ahorros</w:t>
      </w:r>
      <w:r w:rsidRPr="00734356">
        <w:t xml:space="preserve"> </w:t>
      </w:r>
      <w:r w:rsidRPr="00734356">
        <w:rPr>
          <w:b w:val="0"/>
          <w:bCs w:val="0"/>
          <w:spacing w:val="-3"/>
          <w:sz w:val="22"/>
          <w:szCs w:val="22"/>
          <w:lang w:val="es-EC"/>
        </w:rPr>
        <w:t>/C</w:t>
      </w:r>
      <w:r>
        <w:rPr>
          <w:b w:val="0"/>
          <w:bCs w:val="0"/>
          <w:spacing w:val="-3"/>
          <w:sz w:val="22"/>
          <w:szCs w:val="22"/>
          <w:lang w:val="es-EC"/>
        </w:rPr>
        <w:t>rédito)</w:t>
      </w:r>
    </w:p>
    <w:p w14:paraId="2841738C" w14:textId="22455F7F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Número de la cuenta:</w:t>
      </w:r>
    </w:p>
    <w:p w14:paraId="2FC233C6" w14:textId="3D3FA88E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Correo electrónico:</w:t>
      </w:r>
    </w:p>
    <w:p w14:paraId="55D7DD54" w14:textId="5552B994" w:rsidR="00BD6F32" w:rsidRDefault="00BD6F32" w:rsidP="00BD6F32">
      <w:pPr>
        <w:pStyle w:val="Ttulo1"/>
        <w:spacing w:before="100"/>
        <w:ind w:left="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61A654CE" w14:textId="77777777" w:rsidR="00BD6F32" w:rsidRDefault="00BD6F32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01CF522" w14:textId="1D5E9166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Atentamente,</w:t>
      </w:r>
    </w:p>
    <w:p w14:paraId="16D1996D" w14:textId="77777777" w:rsidR="009568C8" w:rsidRDefault="009568C8" w:rsidP="00734356">
      <w:pPr>
        <w:pStyle w:val="Ttulo1"/>
        <w:spacing w:before="100"/>
        <w:rPr>
          <w:sz w:val="22"/>
          <w:szCs w:val="22"/>
          <w:lang w:val="es-EC"/>
        </w:rPr>
      </w:pPr>
    </w:p>
    <w:p w14:paraId="70055547" w14:textId="39C82063" w:rsidR="00AD7414" w:rsidRDefault="009568C8" w:rsidP="00734356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FIRMA</w:t>
      </w:r>
    </w:p>
    <w:p w14:paraId="4D8F4B15" w14:textId="313A8EDA" w:rsidR="00464BF3" w:rsidRDefault="00464BF3" w:rsidP="00734356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NOMBRE</w:t>
      </w:r>
    </w:p>
    <w:p w14:paraId="111C448E" w14:textId="4BB6AAED" w:rsidR="009568C8" w:rsidRDefault="009568C8" w:rsidP="00734356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DIRECTOR DE PROYECTO</w:t>
      </w:r>
      <w:r w:rsidR="00464BF3">
        <w:rPr>
          <w:sz w:val="22"/>
          <w:szCs w:val="22"/>
          <w:lang w:val="es-EC"/>
        </w:rPr>
        <w:t>/</w:t>
      </w:r>
      <w:r>
        <w:rPr>
          <w:sz w:val="22"/>
          <w:szCs w:val="22"/>
          <w:lang w:val="es-EC"/>
        </w:rPr>
        <w:t>DECANO/DIRECTOR DE CENTRO</w:t>
      </w:r>
    </w:p>
    <w:p w14:paraId="43E35CB2" w14:textId="4FF9555F" w:rsidR="00AD7414" w:rsidRDefault="00AD7414" w:rsidP="00AD7414">
      <w:pPr>
        <w:pStyle w:val="Ttulo1"/>
        <w:spacing w:before="100"/>
        <w:ind w:firstLine="178"/>
        <w:rPr>
          <w:b w:val="0"/>
          <w:bCs w:val="0"/>
          <w:sz w:val="20"/>
          <w:szCs w:val="20"/>
          <w:lang w:val="es-EC"/>
        </w:rPr>
      </w:pPr>
      <w:r w:rsidRPr="00AD7414">
        <w:rPr>
          <w:b w:val="0"/>
          <w:bCs w:val="0"/>
          <w:sz w:val="20"/>
          <w:szCs w:val="20"/>
          <w:lang w:val="es-EC"/>
        </w:rPr>
        <w:t>Adjunto: Certificado bancario del custodio</w:t>
      </w:r>
    </w:p>
    <w:p w14:paraId="45DC0549" w14:textId="09BBA7D0" w:rsidR="00AD7414" w:rsidRPr="00AD7414" w:rsidRDefault="00AD7414" w:rsidP="00AD7414">
      <w:pPr>
        <w:pStyle w:val="Ttulo1"/>
        <w:spacing w:before="100"/>
        <w:ind w:firstLine="178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0"/>
          <w:szCs w:val="20"/>
          <w:lang w:val="es-EC"/>
        </w:rPr>
        <w:tab/>
        <w:t xml:space="preserve">  Presupuesto del fondo</w:t>
      </w:r>
      <w:bookmarkEnd w:id="0"/>
    </w:p>
    <w:sectPr w:rsidR="00AD7414" w:rsidRPr="00AD7414" w:rsidSect="00BD6F32">
      <w:type w:val="continuous"/>
      <w:pgSz w:w="12240" w:h="15840"/>
      <w:pgMar w:top="709" w:right="1325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 w16cid:durableId="98115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7"/>
    <w:rsid w:val="00053E9C"/>
    <w:rsid w:val="000A702A"/>
    <w:rsid w:val="000B3985"/>
    <w:rsid w:val="000C4E92"/>
    <w:rsid w:val="000E5D72"/>
    <w:rsid w:val="000E77FC"/>
    <w:rsid w:val="001109B2"/>
    <w:rsid w:val="001F0AD5"/>
    <w:rsid w:val="001F34AB"/>
    <w:rsid w:val="00202EA3"/>
    <w:rsid w:val="00271AEB"/>
    <w:rsid w:val="002D5C46"/>
    <w:rsid w:val="00362BC4"/>
    <w:rsid w:val="00383829"/>
    <w:rsid w:val="003D290D"/>
    <w:rsid w:val="003D2E18"/>
    <w:rsid w:val="003E0CE9"/>
    <w:rsid w:val="00424415"/>
    <w:rsid w:val="00464BF3"/>
    <w:rsid w:val="00537974"/>
    <w:rsid w:val="00542AE3"/>
    <w:rsid w:val="00662E5E"/>
    <w:rsid w:val="006F6D1F"/>
    <w:rsid w:val="00715791"/>
    <w:rsid w:val="00734356"/>
    <w:rsid w:val="00751161"/>
    <w:rsid w:val="007D140C"/>
    <w:rsid w:val="008317C9"/>
    <w:rsid w:val="00881834"/>
    <w:rsid w:val="00884D51"/>
    <w:rsid w:val="008E7EC1"/>
    <w:rsid w:val="008F0450"/>
    <w:rsid w:val="00936A79"/>
    <w:rsid w:val="00952837"/>
    <w:rsid w:val="009568C8"/>
    <w:rsid w:val="00A22CE4"/>
    <w:rsid w:val="00AA4B1C"/>
    <w:rsid w:val="00AD7414"/>
    <w:rsid w:val="00B01C7F"/>
    <w:rsid w:val="00B65BAE"/>
    <w:rsid w:val="00B87A3A"/>
    <w:rsid w:val="00BD6F32"/>
    <w:rsid w:val="00C543FF"/>
    <w:rsid w:val="00C777D6"/>
    <w:rsid w:val="00C87CAD"/>
    <w:rsid w:val="00CA79A9"/>
    <w:rsid w:val="00CC20F2"/>
    <w:rsid w:val="00D65A28"/>
    <w:rsid w:val="00D90092"/>
    <w:rsid w:val="00DD13A7"/>
    <w:rsid w:val="00DE3C82"/>
    <w:rsid w:val="00E05DC8"/>
    <w:rsid w:val="00E1309B"/>
    <w:rsid w:val="00E47C23"/>
    <w:rsid w:val="00E72237"/>
    <w:rsid w:val="00EF5A23"/>
    <w:rsid w:val="00F1158A"/>
    <w:rsid w:val="00FD7469"/>
    <w:rsid w:val="00FE20BE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7EC"/>
  <w15:docId w15:val="{8CE04954-425B-4BA0-8588-D034D91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1834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12a16-0b1a-4489-a563-72c73dbf5c9d" xsi:nil="true"/>
    <lcf76f155ced4ddcb4097134ff3c332f xmlns="7f6ce8a7-bb4e-4047-bb80-f37643b68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258CB-C08F-4B44-A66D-3BA4A2ABE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ce8a7-bb4e-4047-bb80-f37643b684d3"/>
    <ds:schemaRef ds:uri="47912a16-0b1a-4489-a563-72c73db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5C612-B274-4061-8685-78C52A8AD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A518C-6EB6-475C-9449-D437C6BD07E6}">
  <ds:schemaRefs>
    <ds:schemaRef ds:uri="http://schemas.microsoft.com/office/2006/metadata/properties"/>
    <ds:schemaRef ds:uri="http://schemas.microsoft.com/office/infopath/2007/PartnerControls"/>
    <ds:schemaRef ds:uri="47912a16-0b1a-4489-a563-72c73dbf5c9d"/>
    <ds:schemaRef ds:uri="7f6ce8a7-bb4e-4047-bb80-f37643b68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Vanessa Solorzano Jurado</dc:creator>
  <cp:lastModifiedBy>Dirección Administrativa Financiera ESPOLTECH</cp:lastModifiedBy>
  <cp:revision>17</cp:revision>
  <dcterms:created xsi:type="dcterms:W3CDTF">2024-07-02T20:22:00Z</dcterms:created>
  <dcterms:modified xsi:type="dcterms:W3CDTF">2024-09-09T14:59:00Z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  <property fmtid="{D5CDD505-2E9C-101B-9397-08002B2CF9AE}" pid="5" name="ContentTypeId">
    <vt:lpwstr>0x0101001EAA84D9FF5DCB49A2182F7D4E770E77</vt:lpwstr>
  </property>
  <property fmtid="{D5CDD505-2E9C-101B-9397-08002B2CF9AE}" pid="6" name="MediaServiceImageTags">
    <vt:lpwstr/>
  </property>
</Properties>
</file>