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67E" w14:textId="0C59057C" w:rsidR="00047F98" w:rsidRDefault="008573EE">
      <w:pPr>
        <w:spacing w:before="91"/>
        <w:ind w:left="4712"/>
        <w:rPr>
          <w:b/>
        </w:rPr>
      </w:pPr>
      <w:r>
        <w:rPr>
          <w:b/>
        </w:rPr>
        <w:t>Oficio Nro</w:t>
      </w:r>
      <w:r w:rsidRPr="008F67A3">
        <w:rPr>
          <w:b/>
          <w:highlight w:val="yellow"/>
        </w:rPr>
        <w:t xml:space="preserve">. </w:t>
      </w:r>
      <w:r w:rsidR="008F67A3" w:rsidRPr="008F67A3">
        <w:rPr>
          <w:b/>
          <w:highlight w:val="yellow"/>
        </w:rPr>
        <w:t>XXX</w:t>
      </w:r>
      <w:r w:rsidRPr="008F67A3">
        <w:rPr>
          <w:b/>
          <w:highlight w:val="yellow"/>
        </w:rPr>
        <w:t>-</w:t>
      </w:r>
      <w:r w:rsidR="00E77A0D" w:rsidRPr="008F67A3">
        <w:rPr>
          <w:b/>
          <w:highlight w:val="yellow"/>
        </w:rPr>
        <w:t>XXX</w:t>
      </w:r>
      <w:r w:rsidRPr="008F67A3">
        <w:rPr>
          <w:b/>
          <w:highlight w:val="yellow"/>
        </w:rPr>
        <w:t>-</w:t>
      </w:r>
      <w:r w:rsidR="00E77A0D" w:rsidRPr="008F67A3">
        <w:rPr>
          <w:b/>
          <w:highlight w:val="yellow"/>
        </w:rPr>
        <w:t>XXX</w:t>
      </w:r>
    </w:p>
    <w:p w14:paraId="543708A0" w14:textId="77777777" w:rsidR="00047F98" w:rsidRDefault="008573EE">
      <w:pPr>
        <w:spacing w:before="201"/>
        <w:ind w:left="5109"/>
        <w:rPr>
          <w:b/>
        </w:rPr>
      </w:pPr>
      <w:r>
        <w:rPr>
          <w:b/>
        </w:rPr>
        <w:t xml:space="preserve">Guayaquil, </w:t>
      </w:r>
      <w:r w:rsidR="00E77A0D" w:rsidRPr="008F67A3">
        <w:rPr>
          <w:b/>
          <w:highlight w:val="yellow"/>
        </w:rPr>
        <w:t>XXXX</w:t>
      </w:r>
    </w:p>
    <w:p w14:paraId="672A6659" w14:textId="77777777" w:rsidR="00047F98" w:rsidRDefault="00047F98">
      <w:pPr>
        <w:pStyle w:val="Textoindependiente"/>
        <w:rPr>
          <w:b/>
          <w:sz w:val="24"/>
        </w:rPr>
      </w:pPr>
    </w:p>
    <w:p w14:paraId="0A37501D" w14:textId="77777777" w:rsidR="00047F98" w:rsidRDefault="00047F98">
      <w:pPr>
        <w:pStyle w:val="Textoindependiente"/>
        <w:spacing w:before="6"/>
        <w:rPr>
          <w:b/>
          <w:sz w:val="26"/>
        </w:rPr>
      </w:pPr>
    </w:p>
    <w:p w14:paraId="76F94CB4" w14:textId="77777777" w:rsidR="00047F98" w:rsidRDefault="008573EE">
      <w:pPr>
        <w:pStyle w:val="Textoindependiente"/>
        <w:spacing w:before="1"/>
        <w:ind w:left="120"/>
      </w:pPr>
      <w:r>
        <w:t>Ph.</w:t>
      </w:r>
      <w:r>
        <w:rPr>
          <w:spacing w:val="-3"/>
        </w:rPr>
        <w:t xml:space="preserve"> </w:t>
      </w:r>
      <w:r>
        <w:t>D.</w:t>
      </w:r>
    </w:p>
    <w:p w14:paraId="5313BA4B" w14:textId="77777777" w:rsidR="00047F98" w:rsidRDefault="008573EE">
      <w:pPr>
        <w:pStyle w:val="Textoindependiente"/>
        <w:spacing w:before="7"/>
        <w:ind w:left="120"/>
      </w:pPr>
      <w:r>
        <w:t>Leonardo</w:t>
      </w:r>
      <w:r>
        <w:rPr>
          <w:spacing w:val="-7"/>
        </w:rPr>
        <w:t xml:space="preserve"> </w:t>
      </w:r>
      <w:r>
        <w:t>Estrada</w:t>
      </w:r>
      <w:r>
        <w:rPr>
          <w:spacing w:val="-7"/>
        </w:rPr>
        <w:t xml:space="preserve"> </w:t>
      </w:r>
      <w:r>
        <w:t>Aguilar</w:t>
      </w:r>
    </w:p>
    <w:p w14:paraId="2494BE3E" w14:textId="77777777" w:rsidR="00047F98" w:rsidRDefault="008573EE">
      <w:pPr>
        <w:pStyle w:val="Ttulo1"/>
      </w:pPr>
      <w:r>
        <w:t>Gerente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ESPOLTECH</w:t>
      </w:r>
    </w:p>
    <w:p w14:paraId="7C51DA71" w14:textId="77777777" w:rsidR="00047F98" w:rsidRDefault="008573EE">
      <w:pPr>
        <w:spacing w:before="8"/>
        <w:ind w:left="120"/>
        <w:rPr>
          <w:b/>
          <w:sz w:val="20"/>
        </w:rPr>
      </w:pPr>
      <w:r>
        <w:rPr>
          <w:b/>
          <w:sz w:val="20"/>
        </w:rPr>
        <w:t>EMPRESA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PÚBLICA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SERVICIOS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ESPOL-TECH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E.P.</w:t>
      </w:r>
    </w:p>
    <w:p w14:paraId="2FC7E293" w14:textId="77777777" w:rsidR="00047F98" w:rsidRDefault="008573EE">
      <w:pPr>
        <w:pStyle w:val="Textoindependiente"/>
        <w:spacing w:before="7"/>
        <w:ind w:left="120"/>
      </w:pP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Despacho</w:t>
      </w:r>
    </w:p>
    <w:p w14:paraId="5DAB6C7B" w14:textId="77777777" w:rsidR="00047F98" w:rsidRDefault="00047F98">
      <w:pPr>
        <w:pStyle w:val="Textoindependiente"/>
        <w:rPr>
          <w:sz w:val="22"/>
        </w:rPr>
      </w:pPr>
    </w:p>
    <w:p w14:paraId="02EB378F" w14:textId="77777777" w:rsidR="00047F98" w:rsidRDefault="00047F98">
      <w:pPr>
        <w:pStyle w:val="Textoindependiente"/>
        <w:rPr>
          <w:sz w:val="22"/>
        </w:rPr>
      </w:pPr>
    </w:p>
    <w:p w14:paraId="2367133D" w14:textId="77777777" w:rsidR="00047F98" w:rsidRDefault="008573EE">
      <w:pPr>
        <w:pStyle w:val="Textoindependiente"/>
        <w:spacing w:before="175"/>
        <w:ind w:left="120"/>
      </w:pPr>
      <w:r>
        <w:t>De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consideración:</w:t>
      </w:r>
    </w:p>
    <w:p w14:paraId="6A05A809" w14:textId="77777777" w:rsidR="00047F98" w:rsidRDefault="00047F98">
      <w:pPr>
        <w:pStyle w:val="Textoindependiente"/>
        <w:spacing w:before="4"/>
        <w:rPr>
          <w:sz w:val="21"/>
        </w:rPr>
      </w:pPr>
    </w:p>
    <w:p w14:paraId="556F554B" w14:textId="77777777" w:rsidR="00047F98" w:rsidRDefault="008573EE">
      <w:pPr>
        <w:spacing w:line="247" w:lineRule="auto"/>
        <w:ind w:left="120" w:right="117"/>
        <w:jc w:val="both"/>
        <w:rPr>
          <w:sz w:val="20"/>
        </w:rPr>
      </w:pPr>
      <w:r>
        <w:rPr>
          <w:sz w:val="20"/>
        </w:rPr>
        <w:t xml:space="preserve">Por medio del presente, autorizo se proceda con la contratación del </w:t>
      </w:r>
      <w:r w:rsidRPr="00E77A0D">
        <w:rPr>
          <w:i/>
          <w:sz w:val="20"/>
          <w:highlight w:val="yellow"/>
        </w:rPr>
        <w:t>"</w:t>
      </w:r>
      <w:r w:rsidR="00E77A0D" w:rsidRPr="00E77A0D">
        <w:rPr>
          <w:i/>
          <w:sz w:val="20"/>
          <w:highlight w:val="yellow"/>
        </w:rPr>
        <w:t>OBJETO DEL CONTRATO</w:t>
      </w:r>
      <w:r w:rsidRPr="00E77A0D">
        <w:rPr>
          <w:i/>
          <w:sz w:val="20"/>
          <w:highlight w:val="yellow"/>
        </w:rPr>
        <w:t>"</w:t>
      </w:r>
      <w:r>
        <w:rPr>
          <w:i/>
          <w:sz w:val="20"/>
        </w:rPr>
        <w:t xml:space="preserve"> </w:t>
      </w:r>
      <w:r>
        <w:rPr>
          <w:sz w:val="20"/>
        </w:rPr>
        <w:t>según los datos que</w:t>
      </w:r>
      <w:r>
        <w:rPr>
          <w:spacing w:val="1"/>
          <w:sz w:val="20"/>
        </w:rPr>
        <w:t xml:space="preserve"> </w:t>
      </w:r>
      <w:r>
        <w:rPr>
          <w:sz w:val="20"/>
        </w:rPr>
        <w:t>describo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continuación:</w:t>
      </w:r>
    </w:p>
    <w:p w14:paraId="5A39BBE3" w14:textId="77777777" w:rsidR="00047F98" w:rsidRDefault="00047F98">
      <w:pPr>
        <w:pStyle w:val="Textoindependiente"/>
        <w:spacing w:before="4"/>
        <w:rPr>
          <w:sz w:val="17"/>
        </w:rPr>
      </w:pPr>
    </w:p>
    <w:tbl>
      <w:tblPr>
        <w:tblStyle w:val="NormalTable0"/>
        <w:tblW w:w="0" w:type="auto"/>
        <w:tblInd w:w="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5395"/>
      </w:tblGrid>
      <w:tr w:rsidR="00047F98" w14:paraId="1990D251" w14:textId="77777777">
        <w:trPr>
          <w:trHeight w:val="761"/>
        </w:trPr>
        <w:tc>
          <w:tcPr>
            <w:tcW w:w="2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C8F396" w14:textId="77777777" w:rsidR="00047F98" w:rsidRDefault="00047F98">
            <w:pPr>
              <w:pStyle w:val="TableParagraph"/>
              <w:spacing w:before="1"/>
              <w:ind w:right="0"/>
              <w:rPr>
                <w:sz w:val="23"/>
              </w:rPr>
            </w:pPr>
          </w:p>
          <w:p w14:paraId="00CFDB5C" w14:textId="77777777" w:rsidR="00047F98" w:rsidRDefault="008573EE">
            <w:pPr>
              <w:pStyle w:val="TableParagraph"/>
              <w:spacing w:befor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</w:tcBorders>
          </w:tcPr>
          <w:p w14:paraId="72A3D3EC" w14:textId="77777777" w:rsidR="00047F98" w:rsidRDefault="00047F98">
            <w:pPr>
              <w:pStyle w:val="TableParagraph"/>
              <w:spacing w:before="28" w:line="247" w:lineRule="auto"/>
              <w:ind w:left="30" w:right="877"/>
              <w:jc w:val="both"/>
              <w:rPr>
                <w:sz w:val="20"/>
              </w:rPr>
            </w:pPr>
          </w:p>
        </w:tc>
      </w:tr>
      <w:tr w:rsidR="00047F98" w14:paraId="69884E24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02A8DB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ejecución: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940D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5125F96B" w14:textId="77777777">
        <w:trPr>
          <w:trHeight w:val="529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C9C464" w14:textId="77777777" w:rsidR="00047F98" w:rsidRDefault="008573EE">
            <w:pPr>
              <w:pStyle w:val="TableParagraph"/>
              <w:spacing w:before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pago: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7B00A" w14:textId="77777777" w:rsidR="00047F98" w:rsidRDefault="00047F98">
            <w:pPr>
              <w:pStyle w:val="TableParagraph"/>
              <w:spacing w:line="247" w:lineRule="auto"/>
              <w:ind w:left="30" w:right="116"/>
              <w:rPr>
                <w:sz w:val="20"/>
              </w:rPr>
            </w:pPr>
          </w:p>
        </w:tc>
      </w:tr>
      <w:tr w:rsidR="00047F98" w14:paraId="59BC2719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97F9FC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Presupuesto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Referencial: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61E4C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33E4B771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C66806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E57B7C">
              <w:rPr>
                <w:b/>
                <w:sz w:val="20"/>
              </w:rPr>
              <w:t>Requirente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AFD9C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145ECEA2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C05A2A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Compra: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D5A5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5B0D1B7D" w14:textId="77777777">
        <w:trPr>
          <w:trHeight w:val="29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ED6DEE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Procedimiento: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EC669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047F98" w14:paraId="2E820751" w14:textId="77777777" w:rsidTr="00E77A0D">
        <w:trPr>
          <w:trHeight w:val="286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34382" w14:textId="77777777" w:rsidR="00047F98" w:rsidRDefault="008573EE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Administrador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 w:rsidR="00E57B7C">
              <w:rPr>
                <w:b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6B9AB" w14:textId="77777777" w:rsidR="00047F98" w:rsidRDefault="00047F98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D63566" w14:paraId="78D17301" w14:textId="77777777" w:rsidTr="00E77A0D">
        <w:trPr>
          <w:trHeight w:val="286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5E3CDB" w14:textId="77777777" w:rsidR="00D63566" w:rsidRDefault="00D6356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Correo electrónico y teléfono de contacto del administrador del contrato: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B0818" w14:textId="77777777" w:rsidR="00D63566" w:rsidRDefault="00D63566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E77A0D" w14:paraId="34D88F54" w14:textId="77777777" w:rsidTr="00D63566">
        <w:trPr>
          <w:trHeight w:val="286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C760B3" w14:textId="77777777" w:rsidR="00E77A0D" w:rsidRDefault="00E77A0D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Técnico que no interviene</w:t>
            </w:r>
            <w:r w:rsidR="00700AB1">
              <w:rPr>
                <w:b/>
                <w:sz w:val="20"/>
              </w:rPr>
              <w:t xml:space="preserve"> en el proceso</w:t>
            </w:r>
            <w:r w:rsidR="00E57B7C">
              <w:rPr>
                <w:b/>
                <w:sz w:val="20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31CB" w14:textId="77777777" w:rsidR="00E77A0D" w:rsidRDefault="00E77A0D">
            <w:pPr>
              <w:pStyle w:val="TableParagraph"/>
              <w:ind w:left="30" w:right="0"/>
              <w:rPr>
                <w:sz w:val="20"/>
              </w:rPr>
            </w:pPr>
          </w:p>
        </w:tc>
      </w:tr>
      <w:tr w:rsidR="00D63566" w14:paraId="65405068" w14:textId="77777777">
        <w:trPr>
          <w:trHeight w:val="286"/>
        </w:trPr>
        <w:tc>
          <w:tcPr>
            <w:tcW w:w="27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14:paraId="799B0B3E" w14:textId="77777777" w:rsidR="00D63566" w:rsidRDefault="00D63566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 y teléfono de contacto del técnico que no interviene en el proceso: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</w:tcBorders>
          </w:tcPr>
          <w:p w14:paraId="53128261" w14:textId="77777777" w:rsidR="00D63566" w:rsidRDefault="00D63566">
            <w:pPr>
              <w:pStyle w:val="TableParagraph"/>
              <w:ind w:left="30" w:right="0"/>
              <w:rPr>
                <w:sz w:val="20"/>
              </w:rPr>
            </w:pPr>
          </w:p>
        </w:tc>
      </w:tr>
    </w:tbl>
    <w:p w14:paraId="62486C05" w14:textId="77777777" w:rsidR="00047F98" w:rsidRDefault="00047F98">
      <w:pPr>
        <w:pStyle w:val="Textoindependiente"/>
        <w:spacing w:before="9"/>
      </w:pPr>
    </w:p>
    <w:p w14:paraId="21EBF356" w14:textId="77777777" w:rsidR="00C57432" w:rsidRDefault="00C57432" w:rsidP="00E77A0D">
      <w:pPr>
        <w:pStyle w:val="Textoindependiente"/>
        <w:spacing w:before="1"/>
        <w:ind w:left="120"/>
      </w:pPr>
    </w:p>
    <w:p w14:paraId="1FFCBB47" w14:textId="64516711" w:rsidR="00047F98" w:rsidRPr="00E77A0D" w:rsidRDefault="008573EE" w:rsidP="00E77A0D">
      <w:pPr>
        <w:pStyle w:val="Textoindependiente"/>
        <w:spacing w:before="1"/>
        <w:ind w:left="120"/>
      </w:pPr>
      <w:r>
        <w:t>El</w:t>
      </w:r>
      <w:r>
        <w:rPr>
          <w:spacing w:val="-3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cubierto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 w:rsidR="00E77A0D" w:rsidRPr="00E77A0D">
        <w:rPr>
          <w:spacing w:val="-2"/>
          <w:highlight w:val="yellow"/>
        </w:rPr>
        <w:t>XXX</w:t>
      </w:r>
      <w:r>
        <w:t>,</w:t>
      </w:r>
      <w:r>
        <w:rPr>
          <w:spacing w:val="-3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presupuestaria</w:t>
      </w:r>
      <w:r>
        <w:rPr>
          <w:spacing w:val="-3"/>
        </w:rPr>
        <w:t xml:space="preserve"> </w:t>
      </w:r>
      <w:r>
        <w:t>No.</w:t>
      </w:r>
      <w:r w:rsidR="00E77A0D">
        <w:t xml:space="preserve"> </w:t>
      </w:r>
      <w:r w:rsidR="00E77A0D" w:rsidRPr="00E77A0D">
        <w:rPr>
          <w:highlight w:val="yellow"/>
        </w:rPr>
        <w:t>XXX</w:t>
      </w:r>
      <w:r w:rsidR="00E77A0D">
        <w:rPr>
          <w:highlight w:val="yellow"/>
        </w:rPr>
        <w:t>.</w:t>
      </w:r>
    </w:p>
    <w:p w14:paraId="359CDA92" w14:textId="7E7255B5" w:rsidR="00047F98" w:rsidRDefault="008573EE">
      <w:pPr>
        <w:pStyle w:val="Textoindependiente"/>
        <w:spacing w:line="247" w:lineRule="auto"/>
        <w:ind w:left="119" w:right="118"/>
        <w:jc w:val="both"/>
      </w:pPr>
      <w:r>
        <w:t xml:space="preserve">Finalmente, cabe mencionar que el servicio </w:t>
      </w:r>
      <w:r w:rsidR="00E77A0D" w:rsidRPr="00E77A0D">
        <w:rPr>
          <w:highlight w:val="yellow"/>
        </w:rPr>
        <w:t>sí</w:t>
      </w:r>
      <w:r w:rsidR="00E77A0D">
        <w:rPr>
          <w:highlight w:val="yellow"/>
        </w:rPr>
        <w:t>/no</w:t>
      </w:r>
      <w:r>
        <w:t xml:space="preserve"> fue contemplado en el PAC 2022</w:t>
      </w:r>
      <w:r w:rsidR="00652137">
        <w:t>. Ad</w:t>
      </w:r>
      <w:r>
        <w:t>emás</w:t>
      </w:r>
      <w:r w:rsidR="00652137">
        <w:t>,</w:t>
      </w:r>
      <w:r>
        <w:t xml:space="preserve"> comunico que dicho</w:t>
      </w:r>
      <w:r w:rsidR="00C57432">
        <w:t xml:space="preserve"> </w:t>
      </w:r>
      <w:r w:rsidR="00C57432" w:rsidRPr="00C57432">
        <w:rPr>
          <w:highlight w:val="yellow"/>
        </w:rPr>
        <w:t>bien/</w:t>
      </w:r>
      <w:r w:rsidRPr="00C57432">
        <w:rPr>
          <w:highlight w:val="yellow"/>
        </w:rPr>
        <w:t>servicio</w:t>
      </w:r>
      <w:r w:rsidRPr="00C57432">
        <w:rPr>
          <w:spacing w:val="-5"/>
          <w:highlight w:val="yellow"/>
        </w:rPr>
        <w:t xml:space="preserve"> </w:t>
      </w:r>
      <w:r w:rsidRPr="00C57432">
        <w:rPr>
          <w:b/>
          <w:bCs/>
          <w:highlight w:val="yellow"/>
        </w:rPr>
        <w:t>no</w:t>
      </w:r>
      <w:r w:rsidR="00652137" w:rsidRPr="00C57432">
        <w:rPr>
          <w:b/>
          <w:bCs/>
          <w:highlight w:val="yellow"/>
        </w:rPr>
        <w:t>/sí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se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encuentran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disponible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en</w:t>
      </w:r>
      <w:r w:rsidRPr="00E57B7C">
        <w:rPr>
          <w:spacing w:val="-5"/>
          <w:highlight w:val="yellow"/>
        </w:rPr>
        <w:t xml:space="preserve"> </w:t>
      </w:r>
      <w:r w:rsidRPr="00E57B7C">
        <w:rPr>
          <w:highlight w:val="yellow"/>
        </w:rPr>
        <w:t>el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catálogo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electrónico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general,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ni</w:t>
      </w:r>
      <w:r w:rsidRPr="00E57B7C">
        <w:rPr>
          <w:spacing w:val="-5"/>
          <w:highlight w:val="yellow"/>
        </w:rPr>
        <w:t xml:space="preserve"> </w:t>
      </w:r>
      <w:r w:rsidRPr="00E57B7C">
        <w:rPr>
          <w:highlight w:val="yellow"/>
        </w:rPr>
        <w:t>en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el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catálogo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dinámico</w:t>
      </w:r>
      <w:r w:rsidRPr="00E57B7C">
        <w:rPr>
          <w:spacing w:val="-4"/>
          <w:highlight w:val="yellow"/>
        </w:rPr>
        <w:t xml:space="preserve"> </w:t>
      </w:r>
      <w:r w:rsidRPr="00E57B7C">
        <w:rPr>
          <w:highlight w:val="yellow"/>
        </w:rPr>
        <w:t>inclusivo.</w:t>
      </w:r>
    </w:p>
    <w:p w14:paraId="4101652C" w14:textId="77777777" w:rsidR="00047F98" w:rsidRDefault="00047F98">
      <w:pPr>
        <w:pStyle w:val="Textoindependiente"/>
        <w:spacing w:before="9"/>
      </w:pPr>
    </w:p>
    <w:p w14:paraId="15D0FDB4" w14:textId="77777777" w:rsidR="00047F98" w:rsidRDefault="008573EE" w:rsidP="00652137">
      <w:pPr>
        <w:pStyle w:val="Textoindependiente"/>
        <w:spacing w:line="703" w:lineRule="auto"/>
        <w:ind w:left="119" w:right="3449"/>
        <w:rPr>
          <w:spacing w:val="-47"/>
        </w:rPr>
      </w:pPr>
      <w:r>
        <w:t>Agradeciendo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antemano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suscribo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Ud.</w:t>
      </w:r>
      <w:r>
        <w:rPr>
          <w:spacing w:val="-47"/>
        </w:rPr>
        <w:t xml:space="preserve"> </w:t>
      </w:r>
    </w:p>
    <w:p w14:paraId="7F16B3CB" w14:textId="77777777" w:rsidR="00652137" w:rsidRDefault="00652137" w:rsidP="00652137">
      <w:pPr>
        <w:pStyle w:val="Textoindependiente"/>
        <w:spacing w:line="703" w:lineRule="auto"/>
        <w:ind w:left="119" w:right="3449"/>
      </w:pPr>
      <w:r>
        <w:t>Atentamente,</w:t>
      </w:r>
    </w:p>
    <w:p w14:paraId="702C4A1A" w14:textId="77777777" w:rsidR="00047F98" w:rsidRPr="00652137" w:rsidRDefault="00652137">
      <w:pPr>
        <w:pStyle w:val="Textoindependiente"/>
        <w:spacing w:before="8"/>
        <w:rPr>
          <w:sz w:val="17"/>
        </w:rPr>
      </w:pPr>
      <w:r w:rsidRPr="00652137">
        <w:rPr>
          <w:sz w:val="17"/>
        </w:rPr>
        <w:t xml:space="preserve">   </w:t>
      </w:r>
      <w:r w:rsidRPr="00652137">
        <w:rPr>
          <w:sz w:val="17"/>
          <w:highlight w:val="yellow"/>
        </w:rPr>
        <w:t>XXX</w:t>
      </w:r>
    </w:p>
    <w:p w14:paraId="1F8BB6B7" w14:textId="77777777" w:rsidR="00047F98" w:rsidRDefault="008573EE">
      <w:pPr>
        <w:ind w:left="120"/>
        <w:rPr>
          <w:sz w:val="16"/>
        </w:rPr>
      </w:pPr>
      <w:r>
        <w:rPr>
          <w:w w:val="105"/>
          <w:sz w:val="16"/>
        </w:rPr>
        <w:t>Anexos:</w:t>
      </w:r>
    </w:p>
    <w:p w14:paraId="15FE2DA5" w14:textId="08A0B3BA" w:rsidR="00047F98" w:rsidRPr="00ED46F1" w:rsidRDefault="7122FD28" w:rsidP="7122FD28">
      <w:pPr>
        <w:pStyle w:val="Prrafodelista"/>
        <w:numPr>
          <w:ilvl w:val="0"/>
          <w:numId w:val="1"/>
        </w:numPr>
        <w:tabs>
          <w:tab w:val="left" w:pos="613"/>
        </w:tabs>
        <w:ind w:hanging="98"/>
        <w:rPr>
          <w:sz w:val="18"/>
          <w:szCs w:val="18"/>
          <w:highlight w:val="yellow"/>
        </w:rPr>
      </w:pPr>
      <w:r w:rsidRPr="7122FD28">
        <w:rPr>
          <w:sz w:val="16"/>
          <w:szCs w:val="16"/>
          <w:highlight w:val="yellow"/>
        </w:rPr>
        <w:t>Detallar los documentos que se requiera dependiendo el tipo de procedimiento</w:t>
      </w:r>
    </w:p>
    <w:sectPr w:rsidR="00047F98" w:rsidRPr="00ED46F1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FB84" w14:textId="77777777" w:rsidR="0050584A" w:rsidRDefault="0050584A">
      <w:r>
        <w:separator/>
      </w:r>
    </w:p>
  </w:endnote>
  <w:endnote w:type="continuationSeparator" w:id="0">
    <w:p w14:paraId="5A7280A1" w14:textId="77777777" w:rsidR="0050584A" w:rsidRDefault="0050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70E14005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s-MX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77777777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>Versión 001-2022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Ph.D.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" filled="f" stroked="f" strokeweight=".5pt">
              <v:textbox>
                <w:txbxContent>
                  <w:p w14:paraId="4B48D4F8" w14:textId="77777777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>Versión 001-2022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Ph.D.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C994" w14:textId="77777777" w:rsidR="0050584A" w:rsidRDefault="0050584A">
      <w:r>
        <w:separator/>
      </w:r>
    </w:p>
  </w:footnote>
  <w:footnote w:type="continuationSeparator" w:id="0">
    <w:p w14:paraId="09C44F36" w14:textId="77777777" w:rsidR="0050584A" w:rsidRDefault="0050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612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203542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8"/>
    <w:rsid w:val="00047F98"/>
    <w:rsid w:val="000F45D3"/>
    <w:rsid w:val="00214F7E"/>
    <w:rsid w:val="0050584A"/>
    <w:rsid w:val="005C2EE0"/>
    <w:rsid w:val="00652137"/>
    <w:rsid w:val="006C44AB"/>
    <w:rsid w:val="00700AB1"/>
    <w:rsid w:val="007A45F4"/>
    <w:rsid w:val="008573EE"/>
    <w:rsid w:val="008F67A3"/>
    <w:rsid w:val="009413E8"/>
    <w:rsid w:val="00C57432"/>
    <w:rsid w:val="00D63566"/>
    <w:rsid w:val="00E57B7C"/>
    <w:rsid w:val="00E77A0D"/>
    <w:rsid w:val="00EA662B"/>
    <w:rsid w:val="00ED46F1"/>
    <w:rsid w:val="00EE2E1B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Jahaira Zamora Baque</dc:creator>
  <cp:lastModifiedBy>EMPRESA PUBLICA SERVICIOS ESPOL-TECH</cp:lastModifiedBy>
  <cp:revision>3</cp:revision>
  <dcterms:created xsi:type="dcterms:W3CDTF">2022-09-22T14:29:00Z</dcterms:created>
  <dcterms:modified xsi:type="dcterms:W3CDTF">2022-09-22T14:29:00Z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