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68D" w:rsidRPr="00072BBF" w:rsidRDefault="00C5668D" w:rsidP="0012102D">
      <w:pPr>
        <w:pStyle w:val="Default"/>
        <w:ind w:left="426"/>
        <w:jc w:val="center"/>
        <w:rPr>
          <w:rFonts w:ascii="Century Gothic" w:eastAsia="Arial Unicode MS" w:hAnsi="Century Gothic" w:cs="Arial Unicode MS"/>
          <w:b/>
          <w:bCs/>
          <w:sz w:val="20"/>
          <w:szCs w:val="20"/>
        </w:rPr>
      </w:pPr>
    </w:p>
    <w:p w:rsidR="00144BC9" w:rsidRPr="00072BBF" w:rsidRDefault="00144BC9"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sz w:val="20"/>
          <w:szCs w:val="20"/>
        </w:rPr>
        <w:t xml:space="preserve">Conste por el presente instrumento, el Contrato de Prestación de Servicios Profesionales que se celebra al tenor de las cláusulas siguientes: </w:t>
      </w:r>
    </w:p>
    <w:p w:rsidR="00144BC9" w:rsidRPr="00072BBF" w:rsidRDefault="00144BC9" w:rsidP="0012102D">
      <w:pPr>
        <w:pStyle w:val="Default"/>
        <w:ind w:left="426"/>
        <w:jc w:val="both"/>
        <w:rPr>
          <w:rFonts w:ascii="Century Gothic" w:eastAsia="Arial Unicode MS" w:hAnsi="Century Gothic" w:cs="Arial Unicode MS"/>
          <w:b/>
          <w:bCs/>
          <w:sz w:val="20"/>
          <w:szCs w:val="20"/>
        </w:rPr>
      </w:pPr>
    </w:p>
    <w:p w:rsidR="00C00CE4" w:rsidRPr="00072BBF" w:rsidRDefault="00144BC9"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b/>
          <w:bCs/>
          <w:sz w:val="20"/>
          <w:szCs w:val="20"/>
        </w:rPr>
        <w:t xml:space="preserve">PRIMERA: COMPARECIENTES.- </w:t>
      </w:r>
    </w:p>
    <w:p w:rsidR="00144BC9" w:rsidRPr="00072BBF" w:rsidRDefault="00144BC9"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sz w:val="20"/>
          <w:szCs w:val="20"/>
        </w:rPr>
        <w:t>Comparecen a la celebración de este contrato, por una parte, el Ing. Moisés Valois Sosa Moreno, en calidad de Gerente General y representante legal de la Empresa Pública de Servicios “ESPOL-TECH E.P.”, a quien en adelante se podrá llamar ESPOL-TECH</w:t>
      </w:r>
      <w:r w:rsidR="00E415AC" w:rsidRPr="00072BBF">
        <w:rPr>
          <w:rFonts w:ascii="Century Gothic" w:eastAsia="Arial Unicode MS" w:hAnsi="Century Gothic" w:cs="Arial Unicode MS"/>
          <w:sz w:val="20"/>
          <w:szCs w:val="20"/>
        </w:rPr>
        <w:t xml:space="preserve"> E.P.</w:t>
      </w:r>
      <w:r w:rsidRPr="00072BBF">
        <w:rPr>
          <w:rFonts w:ascii="Century Gothic" w:eastAsia="Arial Unicode MS" w:hAnsi="Century Gothic" w:cs="Arial Unicode MS"/>
          <w:sz w:val="20"/>
          <w:szCs w:val="20"/>
        </w:rPr>
        <w:t>; y, por otra parte</w:t>
      </w:r>
      <w:r w:rsidR="0012102D" w:rsidRPr="00072BBF">
        <w:rPr>
          <w:rFonts w:ascii="Century Gothic" w:eastAsia="Arial Unicode MS" w:hAnsi="Century Gothic" w:cs="Arial Unicode MS"/>
          <w:sz w:val="20"/>
          <w:szCs w:val="20"/>
        </w:rPr>
        <w:t xml:space="preserve"> el </w:t>
      </w:r>
      <w:r w:rsidR="008B2CD5" w:rsidRPr="00072BBF">
        <w:rPr>
          <w:rFonts w:ascii="Century Gothic" w:eastAsia="Arial Unicode MS" w:hAnsi="Century Gothic" w:cs="Arial Unicode MS"/>
          <w:sz w:val="20"/>
          <w:szCs w:val="20"/>
        </w:rPr>
        <w:t>(título académico y nombre del contrato)</w:t>
      </w:r>
      <w:r w:rsidRPr="00072BBF">
        <w:rPr>
          <w:rFonts w:ascii="Century Gothic" w:eastAsia="Arial Unicode MS" w:hAnsi="Century Gothic" w:cs="Arial Unicode MS"/>
          <w:sz w:val="20"/>
          <w:szCs w:val="20"/>
        </w:rPr>
        <w:t>, de nacionalidad ecuatoriana, por sus propios derechos, a quien en adelante se podrá llamar “El</w:t>
      </w:r>
      <w:r w:rsidR="008B2CD5" w:rsidRPr="00072BBF">
        <w:rPr>
          <w:rFonts w:ascii="Century Gothic" w:eastAsia="Arial Unicode MS" w:hAnsi="Century Gothic" w:cs="Arial Unicode MS"/>
          <w:sz w:val="20"/>
          <w:szCs w:val="20"/>
        </w:rPr>
        <w:t>/La</w:t>
      </w:r>
      <w:r w:rsidRPr="00072BBF">
        <w:rPr>
          <w:rFonts w:ascii="Century Gothic" w:eastAsia="Arial Unicode MS" w:hAnsi="Century Gothic" w:cs="Arial Unicode MS"/>
          <w:sz w:val="20"/>
          <w:szCs w:val="20"/>
        </w:rPr>
        <w:t xml:space="preserve"> Contratado</w:t>
      </w:r>
      <w:r w:rsidR="008B2CD5" w:rsidRPr="00072BBF">
        <w:rPr>
          <w:rFonts w:ascii="Century Gothic" w:eastAsia="Arial Unicode MS" w:hAnsi="Century Gothic" w:cs="Arial Unicode MS"/>
          <w:sz w:val="20"/>
          <w:szCs w:val="20"/>
        </w:rPr>
        <w:t>/a”. También comparece el Ph.D.</w:t>
      </w:r>
      <w:r w:rsidRPr="00072BBF">
        <w:rPr>
          <w:rFonts w:ascii="Century Gothic" w:eastAsia="Arial Unicode MS" w:hAnsi="Century Gothic" w:cs="Arial Unicode MS"/>
          <w:sz w:val="20"/>
          <w:szCs w:val="20"/>
        </w:rPr>
        <w:t>…………………………….</w:t>
      </w:r>
      <w:r w:rsidR="008B2CD5" w:rsidRPr="00072BBF">
        <w:rPr>
          <w:rFonts w:ascii="Century Gothic" w:eastAsia="Arial Unicode MS" w:hAnsi="Century Gothic" w:cs="Arial Unicode MS"/>
          <w:sz w:val="20"/>
          <w:szCs w:val="20"/>
        </w:rPr>
        <w:t xml:space="preserve"> </w:t>
      </w:r>
      <w:r w:rsidRPr="00072BBF">
        <w:rPr>
          <w:rFonts w:ascii="Century Gothic" w:eastAsia="Arial Unicode MS" w:hAnsi="Century Gothic" w:cs="Arial Unicode MS"/>
          <w:sz w:val="20"/>
          <w:szCs w:val="20"/>
        </w:rPr>
        <w:t xml:space="preserve">en su calidad de ……………(Decano, Director, entre otros)…….de …….(la Maestría, Proyecto etc.), ratificando su solicitud de que se celebre el presente contrato en los términos que en él se expresan. </w:t>
      </w:r>
    </w:p>
    <w:p w:rsidR="00144BC9" w:rsidRPr="00072BBF" w:rsidRDefault="00144BC9" w:rsidP="0012102D">
      <w:pPr>
        <w:pStyle w:val="Default"/>
        <w:ind w:left="426"/>
        <w:jc w:val="both"/>
        <w:rPr>
          <w:rFonts w:ascii="Century Gothic" w:eastAsia="Arial Unicode MS" w:hAnsi="Century Gothic" w:cs="Arial Unicode MS"/>
          <w:b/>
          <w:bCs/>
          <w:sz w:val="20"/>
          <w:szCs w:val="20"/>
        </w:rPr>
      </w:pPr>
    </w:p>
    <w:p w:rsidR="0012102D" w:rsidRPr="00072BBF" w:rsidRDefault="00144BC9"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b/>
          <w:bCs/>
          <w:sz w:val="20"/>
          <w:szCs w:val="20"/>
        </w:rPr>
        <w:t xml:space="preserve">SEGUNDA: ANTECEDENTES.- </w:t>
      </w:r>
    </w:p>
    <w:p w:rsidR="00144BC9" w:rsidRPr="00072BBF" w:rsidRDefault="00144BC9"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sz w:val="20"/>
          <w:szCs w:val="20"/>
        </w:rPr>
        <w:t>De acuerdo con los Arts. 1454 y 1946 de la Codificación del Código Civil y la parte final del inciso 2º de la “Disposición General Primera“ del “Reglamento para la Aplicación del Mandato Constituyen</w:t>
      </w:r>
      <w:r w:rsidR="00373F81" w:rsidRPr="00072BBF">
        <w:rPr>
          <w:rFonts w:ascii="Century Gothic" w:eastAsia="Arial Unicode MS" w:hAnsi="Century Gothic" w:cs="Arial Unicode MS"/>
          <w:sz w:val="20"/>
          <w:szCs w:val="20"/>
        </w:rPr>
        <w:t>te</w:t>
      </w:r>
      <w:r w:rsidRPr="00072BBF">
        <w:rPr>
          <w:rFonts w:ascii="Century Gothic" w:eastAsia="Arial Unicode MS" w:hAnsi="Century Gothic" w:cs="Arial Unicode MS"/>
          <w:sz w:val="20"/>
          <w:szCs w:val="20"/>
        </w:rPr>
        <w:t xml:space="preserve"> Nº 8 que suprime la Tercerización de Servicios Complementarios, la Intermediación Laboral y la Contratación por horas“ las entidades del sector público pueden suscribir contratos civiles de servicios profesionales. </w:t>
      </w:r>
    </w:p>
    <w:p w:rsidR="008B2CD5" w:rsidRPr="00072BBF" w:rsidRDefault="008B2CD5" w:rsidP="0012102D">
      <w:pPr>
        <w:pStyle w:val="Default"/>
        <w:ind w:left="426"/>
        <w:jc w:val="both"/>
        <w:rPr>
          <w:rFonts w:ascii="Century Gothic" w:eastAsia="Arial Unicode MS" w:hAnsi="Century Gothic" w:cs="Arial Unicode MS"/>
          <w:sz w:val="20"/>
          <w:szCs w:val="20"/>
        </w:rPr>
      </w:pPr>
    </w:p>
    <w:p w:rsidR="00144BC9" w:rsidRPr="00072BBF" w:rsidRDefault="00144BC9"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sz w:val="20"/>
          <w:szCs w:val="20"/>
        </w:rPr>
        <w:t>Realizar un segundo párrafo donde indiquen los antecedentes del</w:t>
      </w:r>
      <w:r w:rsidR="008B2CD5" w:rsidRPr="00072BBF">
        <w:rPr>
          <w:rFonts w:ascii="Century Gothic" w:eastAsia="Arial Unicode MS" w:hAnsi="Century Gothic" w:cs="Arial Unicode MS"/>
          <w:sz w:val="20"/>
          <w:szCs w:val="20"/>
        </w:rPr>
        <w:t xml:space="preserve"> requerimiento de los contratos.  </w:t>
      </w:r>
      <w:r w:rsidRPr="00072BBF">
        <w:rPr>
          <w:rFonts w:ascii="Century Gothic" w:eastAsia="Arial Unicode MS" w:hAnsi="Century Gothic" w:cs="Arial Unicode MS"/>
          <w:sz w:val="20"/>
          <w:szCs w:val="20"/>
        </w:rPr>
        <w:t xml:space="preserve"> </w:t>
      </w:r>
    </w:p>
    <w:p w:rsidR="008B2CD5" w:rsidRPr="00072BBF" w:rsidRDefault="008B2CD5" w:rsidP="0012102D">
      <w:pPr>
        <w:pStyle w:val="Default"/>
        <w:ind w:left="426"/>
        <w:jc w:val="both"/>
        <w:rPr>
          <w:rFonts w:ascii="Century Gothic" w:eastAsia="Arial Unicode MS" w:hAnsi="Century Gothic" w:cs="Arial Unicode MS"/>
          <w:sz w:val="20"/>
          <w:szCs w:val="20"/>
        </w:rPr>
      </w:pPr>
    </w:p>
    <w:p w:rsidR="00144BC9" w:rsidRPr="00072BBF" w:rsidRDefault="00144BC9"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sz w:val="20"/>
          <w:szCs w:val="20"/>
        </w:rPr>
        <w:t>Este servicio lo requiere XXXXXXX (la facultad, instituto, Unidad), por cuanto s</w:t>
      </w:r>
      <w:r w:rsidR="008B2CD5" w:rsidRPr="00072BBF">
        <w:rPr>
          <w:rFonts w:ascii="Century Gothic" w:eastAsia="Arial Unicode MS" w:hAnsi="Century Gothic" w:cs="Arial Unicode MS"/>
          <w:sz w:val="20"/>
          <w:szCs w:val="20"/>
        </w:rPr>
        <w:t>urge la necesidad de XXXXXXXX (</w:t>
      </w:r>
      <w:r w:rsidRPr="00072BBF">
        <w:rPr>
          <w:rFonts w:ascii="Century Gothic" w:eastAsia="Arial Unicode MS" w:hAnsi="Century Gothic" w:cs="Arial Unicode MS"/>
          <w:sz w:val="20"/>
          <w:szCs w:val="20"/>
        </w:rPr>
        <w:t xml:space="preserve">tal actividad), y después de realizar el proceso de selección se determina que “El Contratado” es el más idóneo para ejercer dicha actividad. </w:t>
      </w:r>
    </w:p>
    <w:p w:rsidR="00144BC9" w:rsidRPr="00072BBF" w:rsidRDefault="00144BC9" w:rsidP="0012102D">
      <w:pPr>
        <w:pStyle w:val="Default"/>
        <w:ind w:left="426"/>
        <w:jc w:val="both"/>
        <w:rPr>
          <w:rFonts w:ascii="Century Gothic" w:eastAsia="Arial Unicode MS" w:hAnsi="Century Gothic" w:cs="Arial Unicode MS"/>
          <w:b/>
          <w:bCs/>
          <w:sz w:val="20"/>
          <w:szCs w:val="20"/>
        </w:rPr>
      </w:pPr>
    </w:p>
    <w:p w:rsidR="008B2CD5" w:rsidRPr="00072BBF" w:rsidRDefault="00144BC9" w:rsidP="0012102D">
      <w:pPr>
        <w:pStyle w:val="Default"/>
        <w:ind w:left="426"/>
        <w:jc w:val="both"/>
        <w:rPr>
          <w:rFonts w:ascii="Century Gothic" w:eastAsia="Arial Unicode MS" w:hAnsi="Century Gothic" w:cs="Arial Unicode MS"/>
          <w:b/>
          <w:bCs/>
          <w:sz w:val="20"/>
          <w:szCs w:val="20"/>
        </w:rPr>
      </w:pPr>
      <w:r w:rsidRPr="00072BBF">
        <w:rPr>
          <w:rFonts w:ascii="Century Gothic" w:eastAsia="Arial Unicode MS" w:hAnsi="Century Gothic" w:cs="Arial Unicode MS"/>
          <w:b/>
          <w:bCs/>
          <w:sz w:val="20"/>
          <w:szCs w:val="20"/>
        </w:rPr>
        <w:t>TERCERA: OBJETO.-</w:t>
      </w:r>
    </w:p>
    <w:p w:rsidR="00144BC9" w:rsidRPr="00072BBF" w:rsidRDefault="00144BC9"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sz w:val="20"/>
          <w:szCs w:val="20"/>
        </w:rPr>
        <w:t>El Contratado se compromete con ESPOL-TECH E.P. a realizar las actividades como (DESCRIBIR EL SERVICIO A PRESTAR</w:t>
      </w:r>
      <w:r w:rsidR="00AB6142" w:rsidRPr="00072BBF">
        <w:rPr>
          <w:rFonts w:ascii="Century Gothic" w:eastAsia="Arial Unicode MS" w:hAnsi="Century Gothic" w:cs="Arial Unicode MS"/>
          <w:sz w:val="20"/>
          <w:szCs w:val="20"/>
        </w:rPr>
        <w:t xml:space="preserve">. </w:t>
      </w:r>
      <w:r w:rsidR="008B2CD5" w:rsidRPr="00072BBF">
        <w:rPr>
          <w:rFonts w:ascii="Century Gothic" w:eastAsia="Arial Unicode MS" w:hAnsi="Century Gothic" w:cs="Arial Unicode MS"/>
          <w:sz w:val="20"/>
          <w:szCs w:val="20"/>
        </w:rPr>
        <w:t>EN EL CASO DE PROYECTOS EN LOS QUE SE HA SUSCRITO UN CONTRATO PRINCIPAL CON LA ENTIDAD CONTRATANTE, LAS ACTIVIDADES QUE CADA PROFESIONAL REALICE, DEBE ESTAR RELACIONADA DIRECTAMENTE CON LOS PRODUCTOS A ENTREGAR</w:t>
      </w:r>
      <w:r w:rsidR="00AB6142" w:rsidRPr="00072BBF">
        <w:rPr>
          <w:rFonts w:ascii="Century Gothic" w:eastAsia="Arial Unicode MS" w:hAnsi="Century Gothic" w:cs="Arial Unicode MS"/>
          <w:sz w:val="20"/>
          <w:szCs w:val="20"/>
        </w:rPr>
        <w:t xml:space="preserve"> A LA ENTIDAD CONTRATANTE)  </w:t>
      </w:r>
      <w:r w:rsidRPr="00072BBF">
        <w:rPr>
          <w:rFonts w:ascii="Century Gothic" w:eastAsia="Arial Unicode MS" w:hAnsi="Century Gothic" w:cs="Arial Unicode MS"/>
          <w:sz w:val="20"/>
          <w:szCs w:val="20"/>
        </w:rPr>
        <w:t xml:space="preserve"> </w:t>
      </w:r>
    </w:p>
    <w:p w:rsidR="00144BC9" w:rsidRPr="00072BBF" w:rsidRDefault="00144BC9" w:rsidP="0012102D">
      <w:pPr>
        <w:pStyle w:val="Default"/>
        <w:ind w:left="426"/>
        <w:jc w:val="both"/>
        <w:rPr>
          <w:rFonts w:ascii="Century Gothic" w:eastAsia="Arial Unicode MS" w:hAnsi="Century Gothic" w:cs="Arial Unicode MS"/>
          <w:b/>
          <w:bCs/>
          <w:sz w:val="20"/>
          <w:szCs w:val="20"/>
        </w:rPr>
      </w:pPr>
    </w:p>
    <w:p w:rsidR="0012102D" w:rsidRPr="00072BBF" w:rsidRDefault="00144BC9" w:rsidP="0012102D">
      <w:pPr>
        <w:pStyle w:val="Default"/>
        <w:ind w:left="426"/>
        <w:jc w:val="both"/>
        <w:rPr>
          <w:rFonts w:ascii="Century Gothic" w:eastAsia="Arial Unicode MS" w:hAnsi="Century Gothic" w:cs="Arial Unicode MS"/>
          <w:b/>
          <w:bCs/>
          <w:sz w:val="20"/>
          <w:szCs w:val="20"/>
        </w:rPr>
      </w:pPr>
      <w:r w:rsidRPr="00072BBF">
        <w:rPr>
          <w:rFonts w:ascii="Century Gothic" w:eastAsia="Arial Unicode MS" w:hAnsi="Century Gothic" w:cs="Arial Unicode MS"/>
          <w:b/>
          <w:bCs/>
          <w:sz w:val="20"/>
          <w:szCs w:val="20"/>
        </w:rPr>
        <w:t xml:space="preserve">CUARTA: PRECIO Y FORMA DE PAGO.- </w:t>
      </w:r>
    </w:p>
    <w:p w:rsidR="00144BC9" w:rsidRPr="00072BBF" w:rsidRDefault="00144BC9"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sz w:val="20"/>
          <w:szCs w:val="20"/>
        </w:rPr>
        <w:t xml:space="preserve">El precio pactado por las partes como honorarios profesionales es el valor de </w:t>
      </w:r>
      <w:r w:rsidRPr="00072BBF">
        <w:rPr>
          <w:rFonts w:ascii="Century Gothic" w:eastAsia="Arial Unicode MS" w:hAnsi="Century Gothic" w:cs="Arial Unicode MS"/>
          <w:b/>
          <w:bCs/>
          <w:sz w:val="20"/>
          <w:szCs w:val="20"/>
        </w:rPr>
        <w:t>(</w:t>
      </w:r>
      <w:r w:rsidR="00AB6142" w:rsidRPr="00072BBF">
        <w:rPr>
          <w:rFonts w:ascii="Century Gothic" w:eastAsia="Arial Unicode MS" w:hAnsi="Century Gothic" w:cs="Arial Unicode MS"/>
          <w:b/>
          <w:bCs/>
          <w:sz w:val="20"/>
          <w:szCs w:val="20"/>
        </w:rPr>
        <w:t xml:space="preserve">US </w:t>
      </w:r>
      <w:r w:rsidRPr="00072BBF">
        <w:rPr>
          <w:rFonts w:ascii="Century Gothic" w:eastAsia="Arial Unicode MS" w:hAnsi="Century Gothic" w:cs="Arial Unicode MS"/>
          <w:b/>
          <w:bCs/>
          <w:sz w:val="20"/>
          <w:szCs w:val="20"/>
        </w:rPr>
        <w:t>$ Valor en números y letras</w:t>
      </w:r>
      <w:r w:rsidRPr="00072BBF">
        <w:rPr>
          <w:rFonts w:ascii="Century Gothic" w:eastAsia="Arial Unicode MS" w:hAnsi="Century Gothic" w:cs="Arial Unicode MS"/>
          <w:sz w:val="20"/>
          <w:szCs w:val="20"/>
        </w:rPr>
        <w:t>) DOLARES de los Estados Unidos de América más IVA, que ESPOL-TECH</w:t>
      </w:r>
      <w:r w:rsidR="00E415AC" w:rsidRPr="00072BBF">
        <w:rPr>
          <w:rFonts w:ascii="Century Gothic" w:eastAsia="Arial Unicode MS" w:hAnsi="Century Gothic" w:cs="Arial Unicode MS"/>
          <w:sz w:val="20"/>
          <w:szCs w:val="20"/>
        </w:rPr>
        <w:t xml:space="preserve"> E.P.</w:t>
      </w:r>
      <w:r w:rsidRPr="00072BBF">
        <w:rPr>
          <w:rFonts w:ascii="Century Gothic" w:eastAsia="Arial Unicode MS" w:hAnsi="Century Gothic" w:cs="Arial Unicode MS"/>
          <w:sz w:val="20"/>
          <w:szCs w:val="20"/>
        </w:rPr>
        <w:t xml:space="preserve"> pagará mensualmente hasta la finalización del contrato, con cargo al Centro de Costo No. XXXXXX: </w:t>
      </w:r>
    </w:p>
    <w:p w:rsidR="0012102D" w:rsidRPr="00072BBF" w:rsidRDefault="0012102D" w:rsidP="0012102D">
      <w:pPr>
        <w:pStyle w:val="Default"/>
        <w:ind w:left="426"/>
        <w:jc w:val="both"/>
        <w:rPr>
          <w:rFonts w:ascii="Century Gothic" w:eastAsia="Arial Unicode MS" w:hAnsi="Century Gothic" w:cs="Arial Unicode MS"/>
          <w:sz w:val="20"/>
          <w:szCs w:val="20"/>
        </w:rPr>
      </w:pPr>
    </w:p>
    <w:p w:rsidR="00AB6142" w:rsidRPr="00072BBF" w:rsidRDefault="00144BC9" w:rsidP="0012102D">
      <w:pPr>
        <w:pStyle w:val="Default"/>
        <w:ind w:left="426"/>
        <w:jc w:val="both"/>
        <w:rPr>
          <w:rFonts w:ascii="Century Gothic" w:eastAsia="Arial Unicode MS" w:hAnsi="Century Gothic" w:cs="Arial Unicode MS"/>
          <w:sz w:val="20"/>
          <w:szCs w:val="20"/>
        </w:rPr>
      </w:pPr>
      <w:r w:rsidRPr="005E4BCA">
        <w:rPr>
          <w:rFonts w:ascii="Century Gothic" w:eastAsia="Arial Unicode MS" w:hAnsi="Century Gothic" w:cs="Arial Unicode MS"/>
          <w:b/>
          <w:color w:val="1F497D" w:themeColor="text2"/>
          <w:sz w:val="20"/>
          <w:szCs w:val="20"/>
        </w:rPr>
        <w:t>Nota: Cuando se pacte un solo pago, se debe poner:</w:t>
      </w:r>
      <w:r w:rsidRPr="005E4BCA">
        <w:rPr>
          <w:rFonts w:ascii="Century Gothic" w:eastAsia="Arial Unicode MS" w:hAnsi="Century Gothic" w:cs="Arial Unicode MS"/>
          <w:color w:val="1F497D" w:themeColor="text2"/>
          <w:sz w:val="20"/>
          <w:szCs w:val="20"/>
        </w:rPr>
        <w:t xml:space="preserve"> </w:t>
      </w:r>
      <w:r w:rsidRPr="00072BBF">
        <w:rPr>
          <w:rFonts w:ascii="Century Gothic" w:eastAsia="Arial Unicode MS" w:hAnsi="Century Gothic" w:cs="Arial Unicode MS"/>
          <w:sz w:val="20"/>
          <w:szCs w:val="20"/>
        </w:rPr>
        <w:t xml:space="preserve">“El precio pactado por las partes como honorarios profesionales es el valor total de </w:t>
      </w:r>
      <w:r w:rsidRPr="00072BBF">
        <w:rPr>
          <w:rFonts w:ascii="Century Gothic" w:eastAsia="Arial Unicode MS" w:hAnsi="Century Gothic" w:cs="Arial Unicode MS"/>
          <w:b/>
          <w:bCs/>
          <w:sz w:val="20"/>
          <w:szCs w:val="20"/>
        </w:rPr>
        <w:t>(US $ Valor en números y letras</w:t>
      </w:r>
      <w:r w:rsidRPr="00072BBF">
        <w:rPr>
          <w:rFonts w:ascii="Century Gothic" w:eastAsia="Arial Unicode MS" w:hAnsi="Century Gothic" w:cs="Arial Unicode MS"/>
          <w:sz w:val="20"/>
          <w:szCs w:val="20"/>
        </w:rPr>
        <w:t>) DOLARES de los Estados Unidos de América más IVA, que ESPOL-TECH</w:t>
      </w:r>
      <w:r w:rsidR="00E415AC" w:rsidRPr="00072BBF">
        <w:rPr>
          <w:rFonts w:ascii="Century Gothic" w:eastAsia="Arial Unicode MS" w:hAnsi="Century Gothic" w:cs="Arial Unicode MS"/>
          <w:sz w:val="20"/>
          <w:szCs w:val="20"/>
        </w:rPr>
        <w:t xml:space="preserve"> E.P.</w:t>
      </w:r>
      <w:r w:rsidRPr="00072BBF">
        <w:rPr>
          <w:rFonts w:ascii="Century Gothic" w:eastAsia="Arial Unicode MS" w:hAnsi="Century Gothic" w:cs="Arial Unicode MS"/>
          <w:sz w:val="20"/>
          <w:szCs w:val="20"/>
        </w:rPr>
        <w:t xml:space="preserve"> pagará a la finalización del contrato, con cargo al Centro de Costo No. XXXXXX:”</w:t>
      </w:r>
    </w:p>
    <w:p w:rsidR="0012102D" w:rsidRPr="00072BBF" w:rsidRDefault="00144BC9"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sz w:val="20"/>
          <w:szCs w:val="20"/>
        </w:rPr>
        <w:t xml:space="preserve"> </w:t>
      </w:r>
    </w:p>
    <w:p w:rsidR="00AB6142" w:rsidRPr="00072BBF" w:rsidRDefault="00AB6142" w:rsidP="00AB6142">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sz w:val="20"/>
          <w:szCs w:val="20"/>
        </w:rPr>
        <w:t>(EN EL CASO DE PROYECTOS EN LOS QUE SE HA SUSCRITO UN CONTRATO PRINCIPAL CON LA ENTIDAD CONTRATANTE, LA FORMA DE PAGO A CADA PROFESIONAL, DEBE ESTAR RELACIONADA DIRECTAMENTE CON LOS PRODUCTOS ENTREGADOS Y APROBADOS POR LA ENTIDAD CONTRATANTE. EL PAGO FINAL ESTARÁ SUJETO A LA APROBACIÓN DEL INFORME FINAL, LA FIRMA DEL ACTA DE RECEPCIÓN DEFINITIVA Y LA RECEPCIÓN D</w:t>
      </w:r>
      <w:r w:rsidR="0046052F" w:rsidRPr="00072BBF">
        <w:rPr>
          <w:rFonts w:ascii="Century Gothic" w:eastAsia="Arial Unicode MS" w:hAnsi="Century Gothic" w:cs="Arial Unicode MS"/>
          <w:sz w:val="20"/>
          <w:szCs w:val="20"/>
        </w:rPr>
        <w:t>EL SALDO DEL CONTRATO PRINCIPAL)</w:t>
      </w:r>
    </w:p>
    <w:p w:rsidR="0012102D" w:rsidRPr="00072BBF" w:rsidRDefault="0012102D" w:rsidP="0012102D">
      <w:pPr>
        <w:pStyle w:val="Default"/>
        <w:ind w:left="426"/>
        <w:jc w:val="both"/>
        <w:rPr>
          <w:rFonts w:ascii="Century Gothic" w:eastAsia="Arial Unicode MS" w:hAnsi="Century Gothic" w:cs="Arial Unicode MS"/>
          <w:sz w:val="20"/>
          <w:szCs w:val="20"/>
        </w:rPr>
      </w:pPr>
    </w:p>
    <w:p w:rsidR="00144BC9" w:rsidRPr="00072BBF" w:rsidRDefault="00144BC9"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sz w:val="20"/>
          <w:szCs w:val="20"/>
        </w:rPr>
        <w:t xml:space="preserve">De los pagos que se hagan, ESPOL-TECH E.P. efectuará las retenciones en la fuente del Impuesto a la Renta, de acuerdo a la Resolución # NAC. DGER2007-0411, publicada en el Registro Oficial No. 98 de junio 5 del 2007, reformada por las Resoluciones No. NAC-DGER2008-512;y, NAC-DGERCGC 10-00147, publicadas en los Registros Oficiales Nos. 325 del 28 de abril del 2008 y 196 de 19 de mayo del 2010. </w:t>
      </w:r>
    </w:p>
    <w:p w:rsidR="009705D5" w:rsidRPr="00072BBF" w:rsidRDefault="009705D5" w:rsidP="0012102D">
      <w:pPr>
        <w:pStyle w:val="Default"/>
        <w:ind w:left="426"/>
        <w:jc w:val="both"/>
        <w:rPr>
          <w:rFonts w:ascii="Century Gothic" w:eastAsia="Arial Unicode MS" w:hAnsi="Century Gothic" w:cs="Arial Unicode MS"/>
          <w:b/>
          <w:bCs/>
          <w:sz w:val="20"/>
          <w:szCs w:val="20"/>
        </w:rPr>
      </w:pPr>
    </w:p>
    <w:p w:rsidR="00144BC9" w:rsidRPr="005E4BCA" w:rsidRDefault="00144BC9" w:rsidP="0012102D">
      <w:pPr>
        <w:pStyle w:val="Default"/>
        <w:ind w:left="426"/>
        <w:jc w:val="both"/>
        <w:rPr>
          <w:rFonts w:ascii="Century Gothic" w:eastAsia="Arial Unicode MS" w:hAnsi="Century Gothic" w:cs="Arial Unicode MS"/>
          <w:color w:val="1F497D" w:themeColor="text2"/>
          <w:sz w:val="20"/>
          <w:szCs w:val="20"/>
        </w:rPr>
      </w:pPr>
      <w:r w:rsidRPr="005E4BCA">
        <w:rPr>
          <w:rFonts w:ascii="Century Gothic" w:eastAsia="Arial Unicode MS" w:hAnsi="Century Gothic" w:cs="Arial Unicode MS"/>
          <w:b/>
          <w:bCs/>
          <w:color w:val="1F497D" w:themeColor="text2"/>
          <w:sz w:val="20"/>
          <w:szCs w:val="20"/>
        </w:rPr>
        <w:t xml:space="preserve">Nota: No aplica a docentes extranjeros que vienen por pocos días y residen en </w:t>
      </w:r>
      <w:r w:rsidR="00073CC2" w:rsidRPr="005E4BCA">
        <w:rPr>
          <w:rFonts w:ascii="Century Gothic" w:eastAsia="Arial Unicode MS" w:hAnsi="Century Gothic" w:cs="Arial Unicode MS"/>
          <w:b/>
          <w:bCs/>
          <w:color w:val="1F497D" w:themeColor="text2"/>
          <w:sz w:val="20"/>
          <w:szCs w:val="20"/>
        </w:rPr>
        <w:t>países que mantienen convenios celebrados con Ecuador</w:t>
      </w:r>
      <w:r w:rsidRPr="005E4BCA">
        <w:rPr>
          <w:rFonts w:ascii="Century Gothic" w:eastAsia="Arial Unicode MS" w:hAnsi="Century Gothic" w:cs="Arial Unicode MS"/>
          <w:b/>
          <w:bCs/>
          <w:color w:val="1F497D" w:themeColor="text2"/>
          <w:sz w:val="20"/>
          <w:szCs w:val="20"/>
        </w:rPr>
        <w:t xml:space="preserve">; en cuyo caso se pondrá la clausula siguiente: </w:t>
      </w:r>
    </w:p>
    <w:p w:rsidR="00144BC9" w:rsidRPr="00072BBF" w:rsidRDefault="00144BC9" w:rsidP="0012102D">
      <w:pPr>
        <w:pStyle w:val="Default"/>
        <w:ind w:left="426"/>
        <w:jc w:val="both"/>
        <w:rPr>
          <w:rFonts w:ascii="Century Gothic" w:eastAsia="Arial Unicode MS" w:hAnsi="Century Gothic" w:cs="Arial Unicode MS"/>
          <w:b/>
          <w:bCs/>
          <w:sz w:val="20"/>
          <w:szCs w:val="20"/>
        </w:rPr>
      </w:pPr>
      <w:r w:rsidRPr="00072BBF">
        <w:rPr>
          <w:rFonts w:ascii="Century Gothic" w:eastAsia="Arial Unicode MS" w:hAnsi="Century Gothic" w:cs="Arial Unicode MS"/>
          <w:b/>
          <w:bCs/>
          <w:sz w:val="20"/>
          <w:szCs w:val="20"/>
        </w:rPr>
        <w:t>“De conformidad con el convenio celebrado entre la</w:t>
      </w:r>
      <w:r w:rsidR="00073CC2" w:rsidRPr="00072BBF">
        <w:rPr>
          <w:rFonts w:ascii="Century Gothic" w:eastAsia="Arial Unicode MS" w:hAnsi="Century Gothic" w:cs="Arial Unicode MS"/>
          <w:b/>
          <w:bCs/>
          <w:sz w:val="20"/>
          <w:szCs w:val="20"/>
        </w:rPr>
        <w:t>s Repúblicas del Ecuador y ……..</w:t>
      </w:r>
      <w:r w:rsidRPr="00072BBF">
        <w:rPr>
          <w:rFonts w:ascii="Century Gothic" w:eastAsia="Arial Unicode MS" w:hAnsi="Century Gothic" w:cs="Arial Unicode MS"/>
          <w:b/>
          <w:bCs/>
          <w:sz w:val="20"/>
          <w:szCs w:val="20"/>
        </w:rPr>
        <w:t xml:space="preserve">, para evitar la doble imposición y prevenir la evasión fiscal en materia de impuesto a la renta y el patrimonio, los pagos a “El Contratado” no causan impuesto a la renta en nuestro país, y por lo tanto no se hará retención en la fuente.” </w:t>
      </w:r>
    </w:p>
    <w:p w:rsidR="009705D5" w:rsidRPr="00072BBF" w:rsidRDefault="009705D5" w:rsidP="0012102D">
      <w:pPr>
        <w:pStyle w:val="Default"/>
        <w:ind w:left="426"/>
        <w:jc w:val="both"/>
        <w:rPr>
          <w:rFonts w:ascii="Century Gothic" w:eastAsia="Arial Unicode MS" w:hAnsi="Century Gothic" w:cs="Arial Unicode MS"/>
          <w:sz w:val="20"/>
          <w:szCs w:val="20"/>
        </w:rPr>
      </w:pPr>
    </w:p>
    <w:p w:rsidR="00144BC9" w:rsidRPr="00072BBF" w:rsidRDefault="00144BC9"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sz w:val="20"/>
          <w:szCs w:val="20"/>
        </w:rPr>
        <w:t xml:space="preserve">El Profesional para el cobro del precio del contrato presentará informe aprobado </w:t>
      </w:r>
      <w:r w:rsidR="00991492" w:rsidRPr="00072BBF">
        <w:rPr>
          <w:rFonts w:ascii="Century Gothic" w:eastAsia="Arial Unicode MS" w:hAnsi="Century Gothic" w:cs="Arial Unicode MS"/>
          <w:sz w:val="20"/>
          <w:szCs w:val="20"/>
        </w:rPr>
        <w:t>por el Administrador del Contrato</w:t>
      </w:r>
      <w:r w:rsidR="009705D5" w:rsidRPr="00072BBF">
        <w:rPr>
          <w:rFonts w:ascii="Century Gothic" w:eastAsia="Arial Unicode MS" w:hAnsi="Century Gothic" w:cs="Arial Unicode MS"/>
          <w:sz w:val="20"/>
          <w:szCs w:val="20"/>
        </w:rPr>
        <w:t>/Director del Proyecto</w:t>
      </w:r>
      <w:r w:rsidR="0046052F" w:rsidRPr="00072BBF">
        <w:rPr>
          <w:rFonts w:ascii="Century Gothic" w:eastAsia="Arial Unicode MS" w:hAnsi="Century Gothic" w:cs="Arial Unicode MS"/>
          <w:sz w:val="20"/>
          <w:szCs w:val="20"/>
        </w:rPr>
        <w:t xml:space="preserve"> ó Director de la Unidad, de ser el caso</w:t>
      </w:r>
      <w:r w:rsidR="00991492" w:rsidRPr="00072BBF">
        <w:rPr>
          <w:rFonts w:ascii="Century Gothic" w:eastAsia="Arial Unicode MS" w:hAnsi="Century Gothic" w:cs="Arial Unicode MS"/>
          <w:sz w:val="20"/>
          <w:szCs w:val="20"/>
        </w:rPr>
        <w:t xml:space="preserve">, en el cual se incluyan las </w:t>
      </w:r>
      <w:r w:rsidRPr="00072BBF">
        <w:rPr>
          <w:rFonts w:ascii="Century Gothic" w:eastAsia="Arial Unicode MS" w:hAnsi="Century Gothic" w:cs="Arial Unicode MS"/>
          <w:sz w:val="20"/>
          <w:szCs w:val="20"/>
        </w:rPr>
        <w:t xml:space="preserve">actividades realizadas, copia del RUC y la factura que reúna los requisitos establecidos en el Reglamento de Comprobantes de Ventas y de Retención. </w:t>
      </w:r>
    </w:p>
    <w:p w:rsidR="00144BC9" w:rsidRPr="005E4BCA" w:rsidRDefault="00144BC9" w:rsidP="0012102D">
      <w:pPr>
        <w:pStyle w:val="Default"/>
        <w:ind w:left="426"/>
        <w:jc w:val="both"/>
        <w:rPr>
          <w:rFonts w:ascii="Century Gothic" w:eastAsia="Arial Unicode MS" w:hAnsi="Century Gothic" w:cs="Arial Unicode MS"/>
          <w:color w:val="1F497D" w:themeColor="text2"/>
          <w:sz w:val="20"/>
          <w:szCs w:val="20"/>
        </w:rPr>
      </w:pPr>
      <w:r w:rsidRPr="005E4BCA">
        <w:rPr>
          <w:rFonts w:ascii="Century Gothic" w:eastAsia="Arial Unicode MS" w:hAnsi="Century Gothic" w:cs="Arial Unicode MS"/>
          <w:b/>
          <w:bCs/>
          <w:color w:val="1F497D" w:themeColor="text2"/>
          <w:sz w:val="20"/>
          <w:szCs w:val="20"/>
        </w:rPr>
        <w:t xml:space="preserve">(Nota: Cuando se pacte reembolso de pasajes, deben presentar factura y pases a bordo) </w:t>
      </w:r>
    </w:p>
    <w:p w:rsidR="00144BC9" w:rsidRPr="00072BBF" w:rsidRDefault="00144BC9" w:rsidP="0012102D">
      <w:pPr>
        <w:pStyle w:val="Default"/>
        <w:ind w:left="426"/>
        <w:jc w:val="both"/>
        <w:rPr>
          <w:rFonts w:ascii="Century Gothic" w:eastAsia="Arial Unicode MS" w:hAnsi="Century Gothic" w:cs="Arial Unicode MS"/>
          <w:b/>
          <w:bCs/>
          <w:sz w:val="20"/>
          <w:szCs w:val="20"/>
        </w:rPr>
      </w:pPr>
    </w:p>
    <w:p w:rsidR="009705D5" w:rsidRPr="005E4BCA" w:rsidRDefault="009705D5" w:rsidP="0012102D">
      <w:pPr>
        <w:pStyle w:val="Default"/>
        <w:ind w:left="426"/>
        <w:jc w:val="both"/>
        <w:rPr>
          <w:rFonts w:ascii="Century Gothic" w:eastAsia="Arial Unicode MS" w:hAnsi="Century Gothic" w:cs="Arial Unicode MS"/>
          <w:b/>
          <w:bCs/>
          <w:color w:val="1F497D" w:themeColor="text2"/>
          <w:sz w:val="20"/>
          <w:szCs w:val="20"/>
        </w:rPr>
      </w:pPr>
      <w:r w:rsidRPr="005E4BCA">
        <w:rPr>
          <w:rFonts w:ascii="Century Gothic" w:eastAsia="Arial Unicode MS" w:hAnsi="Century Gothic" w:cs="Arial Unicode MS"/>
          <w:b/>
          <w:bCs/>
          <w:color w:val="1F497D" w:themeColor="text2"/>
          <w:sz w:val="20"/>
          <w:szCs w:val="20"/>
        </w:rPr>
        <w:t>…. En el caso de pago de viáticos, debe incluirse este párrafo en el contrato:</w:t>
      </w:r>
    </w:p>
    <w:p w:rsidR="009705D5" w:rsidRPr="00072BBF" w:rsidRDefault="009705D5"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sz w:val="20"/>
          <w:szCs w:val="20"/>
        </w:rPr>
        <w:t>Al contr</w:t>
      </w:r>
      <w:r w:rsidR="00163500">
        <w:rPr>
          <w:rFonts w:ascii="Century Gothic" w:eastAsia="Arial Unicode MS" w:hAnsi="Century Gothic" w:cs="Arial Unicode MS"/>
          <w:sz w:val="20"/>
          <w:szCs w:val="20"/>
        </w:rPr>
        <w:t xml:space="preserve">atado se le otorgará viáticos y movilizaciones </w:t>
      </w:r>
      <w:r w:rsidRPr="00072BBF">
        <w:rPr>
          <w:rFonts w:ascii="Century Gothic" w:eastAsia="Arial Unicode MS" w:hAnsi="Century Gothic" w:cs="Arial Unicode MS"/>
          <w:sz w:val="20"/>
          <w:szCs w:val="20"/>
        </w:rPr>
        <w:t xml:space="preserve"> dentro del país cuando sea requerido mediante oficio del Director del Proyecto y su cálculo se lo realizará de acuerdo al Regla</w:t>
      </w:r>
      <w:r w:rsidR="00163500">
        <w:rPr>
          <w:rFonts w:ascii="Century Gothic" w:eastAsia="Arial Unicode MS" w:hAnsi="Century Gothic" w:cs="Arial Unicode MS"/>
          <w:sz w:val="20"/>
          <w:szCs w:val="20"/>
        </w:rPr>
        <w:t xml:space="preserve">mento para el Pago de Viáticos y </w:t>
      </w:r>
      <w:r w:rsidRPr="00072BBF">
        <w:rPr>
          <w:rFonts w:ascii="Century Gothic" w:eastAsia="Arial Unicode MS" w:hAnsi="Century Gothic" w:cs="Arial Unicode MS"/>
          <w:sz w:val="20"/>
          <w:szCs w:val="20"/>
        </w:rPr>
        <w:t xml:space="preserve">Movilizaciones dentro del País, Publicado en el Registro </w:t>
      </w:r>
      <w:r w:rsidR="00C74A38" w:rsidRPr="00072BBF">
        <w:rPr>
          <w:rFonts w:ascii="Century Gothic" w:eastAsia="Arial Unicode MS" w:hAnsi="Century Gothic" w:cs="Arial Unicode MS"/>
          <w:sz w:val="20"/>
          <w:szCs w:val="20"/>
        </w:rPr>
        <w:t xml:space="preserve">Oficial No. </w:t>
      </w:r>
      <w:r w:rsidR="00163500">
        <w:rPr>
          <w:rFonts w:ascii="Century Gothic" w:eastAsia="Arial Unicode MS" w:hAnsi="Century Gothic" w:cs="Arial Unicode MS"/>
          <w:sz w:val="20"/>
          <w:szCs w:val="20"/>
        </w:rPr>
        <w:t>724</w:t>
      </w:r>
      <w:r w:rsidRPr="00072BBF">
        <w:rPr>
          <w:rFonts w:ascii="Century Gothic" w:eastAsia="Arial Unicode MS" w:hAnsi="Century Gothic" w:cs="Arial Unicode MS"/>
          <w:sz w:val="20"/>
          <w:szCs w:val="20"/>
        </w:rPr>
        <w:t xml:space="preserve"> del </w:t>
      </w:r>
      <w:r w:rsidR="00163500">
        <w:rPr>
          <w:rFonts w:ascii="Century Gothic" w:eastAsia="Arial Unicode MS" w:hAnsi="Century Gothic" w:cs="Arial Unicode MS"/>
          <w:sz w:val="20"/>
          <w:szCs w:val="20"/>
        </w:rPr>
        <w:t>1</w:t>
      </w:r>
      <w:r w:rsidRPr="00072BBF">
        <w:rPr>
          <w:rFonts w:ascii="Century Gothic" w:eastAsia="Arial Unicode MS" w:hAnsi="Century Gothic" w:cs="Arial Unicode MS"/>
          <w:sz w:val="20"/>
          <w:szCs w:val="20"/>
        </w:rPr>
        <w:t xml:space="preserve"> de </w:t>
      </w:r>
      <w:r w:rsidR="00163500">
        <w:rPr>
          <w:rFonts w:ascii="Century Gothic" w:eastAsia="Arial Unicode MS" w:hAnsi="Century Gothic" w:cs="Arial Unicode MS"/>
          <w:sz w:val="20"/>
          <w:szCs w:val="20"/>
        </w:rPr>
        <w:t>abril</w:t>
      </w:r>
      <w:r w:rsidRPr="00072BBF">
        <w:rPr>
          <w:rFonts w:ascii="Century Gothic" w:eastAsia="Arial Unicode MS" w:hAnsi="Century Gothic" w:cs="Arial Unicode MS"/>
          <w:sz w:val="20"/>
          <w:szCs w:val="20"/>
        </w:rPr>
        <w:t xml:space="preserve"> de 201</w:t>
      </w:r>
      <w:r w:rsidR="00163500">
        <w:rPr>
          <w:rFonts w:ascii="Century Gothic" w:eastAsia="Arial Unicode MS" w:hAnsi="Century Gothic" w:cs="Arial Unicode MS"/>
          <w:sz w:val="20"/>
          <w:szCs w:val="20"/>
        </w:rPr>
        <w:t>6</w:t>
      </w:r>
      <w:r w:rsidRPr="00072BBF">
        <w:rPr>
          <w:rFonts w:ascii="Century Gothic" w:eastAsia="Arial Unicode MS" w:hAnsi="Century Gothic" w:cs="Arial Unicode MS"/>
          <w:sz w:val="20"/>
          <w:szCs w:val="20"/>
        </w:rPr>
        <w:t>; deberá justificar dentro del término de cuatro días posteriores al cumplimiento de los servicios institucionales un informe de las actividades anexando pases a bordo, boletos o tickets</w:t>
      </w:r>
      <w:r w:rsidR="00C74A38" w:rsidRPr="00072BBF">
        <w:rPr>
          <w:rFonts w:ascii="Century Gothic" w:eastAsia="Arial Unicode MS" w:hAnsi="Century Gothic" w:cs="Arial Unicode MS"/>
          <w:sz w:val="20"/>
          <w:szCs w:val="20"/>
        </w:rPr>
        <w:t>.</w:t>
      </w:r>
      <w:r w:rsidRPr="00072BBF">
        <w:rPr>
          <w:rFonts w:ascii="Century Gothic" w:eastAsia="Arial Unicode MS" w:hAnsi="Century Gothic" w:cs="Arial Unicode MS"/>
          <w:sz w:val="20"/>
          <w:szCs w:val="20"/>
        </w:rPr>
        <w:t xml:space="preserve"> </w:t>
      </w:r>
    </w:p>
    <w:p w:rsidR="00C74A38" w:rsidRPr="00072BBF" w:rsidRDefault="00C74A38" w:rsidP="0012102D">
      <w:pPr>
        <w:pStyle w:val="Default"/>
        <w:ind w:left="426"/>
        <w:jc w:val="both"/>
        <w:rPr>
          <w:rFonts w:ascii="Century Gothic" w:eastAsia="Arial Unicode MS" w:hAnsi="Century Gothic" w:cs="Arial Unicode MS"/>
          <w:b/>
          <w:bCs/>
          <w:sz w:val="20"/>
          <w:szCs w:val="20"/>
        </w:rPr>
      </w:pPr>
    </w:p>
    <w:p w:rsidR="0012102D" w:rsidRPr="00072BBF" w:rsidRDefault="00144BC9"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b/>
          <w:bCs/>
          <w:sz w:val="20"/>
          <w:szCs w:val="20"/>
        </w:rPr>
        <w:t xml:space="preserve">QUINTA: PLAZO.- </w:t>
      </w:r>
    </w:p>
    <w:p w:rsidR="00144BC9" w:rsidRPr="00072BBF" w:rsidRDefault="00144BC9"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sz w:val="20"/>
          <w:szCs w:val="20"/>
        </w:rPr>
        <w:t>El plazo del presente contrato es de</w:t>
      </w:r>
      <w:r w:rsidR="0046052F" w:rsidRPr="00072BBF">
        <w:rPr>
          <w:rFonts w:ascii="Century Gothic" w:eastAsia="Arial Unicode MS" w:hAnsi="Century Gothic" w:cs="Arial Unicode MS"/>
          <w:sz w:val="20"/>
          <w:szCs w:val="20"/>
        </w:rPr>
        <w:t xml:space="preserve">sde el </w:t>
      </w:r>
      <w:r w:rsidRPr="00072BBF">
        <w:rPr>
          <w:rFonts w:ascii="Century Gothic" w:eastAsia="Arial Unicode MS" w:hAnsi="Century Gothic" w:cs="Arial Unicode MS"/>
          <w:sz w:val="20"/>
          <w:szCs w:val="20"/>
        </w:rPr>
        <w:t>desde el (</w:t>
      </w:r>
      <w:r w:rsidRPr="00072BBF">
        <w:rPr>
          <w:rFonts w:ascii="Century Gothic" w:eastAsia="Arial Unicode MS" w:hAnsi="Century Gothic" w:cs="Arial Unicode MS"/>
          <w:i/>
          <w:iCs/>
          <w:sz w:val="20"/>
          <w:szCs w:val="20"/>
        </w:rPr>
        <w:t xml:space="preserve">día) (mes) (año) </w:t>
      </w:r>
      <w:r w:rsidRPr="00072BBF">
        <w:rPr>
          <w:rFonts w:ascii="Century Gothic" w:eastAsia="Arial Unicode MS" w:hAnsi="Century Gothic" w:cs="Arial Unicode MS"/>
          <w:sz w:val="20"/>
          <w:szCs w:val="20"/>
        </w:rPr>
        <w:t>hasta (</w:t>
      </w:r>
      <w:r w:rsidRPr="00072BBF">
        <w:rPr>
          <w:rFonts w:ascii="Century Gothic" w:eastAsia="Arial Unicode MS" w:hAnsi="Century Gothic" w:cs="Arial Unicode MS"/>
          <w:i/>
          <w:iCs/>
          <w:sz w:val="20"/>
          <w:szCs w:val="20"/>
        </w:rPr>
        <w:t>día) (mes) (año)</w:t>
      </w:r>
      <w:r w:rsidRPr="00072BBF">
        <w:rPr>
          <w:rFonts w:ascii="Century Gothic" w:eastAsia="Arial Unicode MS" w:hAnsi="Century Gothic" w:cs="Arial Unicode MS"/>
          <w:sz w:val="20"/>
          <w:szCs w:val="20"/>
        </w:rPr>
        <w:t xml:space="preserve">. </w:t>
      </w:r>
    </w:p>
    <w:p w:rsidR="0012102D" w:rsidRPr="00072BBF" w:rsidRDefault="0012102D" w:rsidP="0012102D">
      <w:pPr>
        <w:pStyle w:val="Default"/>
        <w:ind w:left="426"/>
        <w:jc w:val="both"/>
        <w:rPr>
          <w:rFonts w:ascii="Century Gothic" w:eastAsia="Arial Unicode MS" w:hAnsi="Century Gothic" w:cs="Arial Unicode MS"/>
          <w:b/>
          <w:bCs/>
          <w:sz w:val="20"/>
          <w:szCs w:val="20"/>
        </w:rPr>
      </w:pPr>
    </w:p>
    <w:p w:rsidR="0012102D" w:rsidRPr="00072BBF" w:rsidRDefault="00144BC9"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b/>
          <w:bCs/>
          <w:sz w:val="20"/>
          <w:szCs w:val="20"/>
        </w:rPr>
        <w:t xml:space="preserve">SEXTA.- DECLARACIÓN JURAMENTADA.- </w:t>
      </w:r>
    </w:p>
    <w:p w:rsidR="00144BC9" w:rsidRPr="00072BBF" w:rsidRDefault="00144BC9"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sz w:val="20"/>
          <w:szCs w:val="20"/>
        </w:rPr>
        <w:t xml:space="preserve">El Profesional declara bajo juramento que no se haya incurso en las prohibiciones mencionadas en los artículos 62 y 69 de la Ley orgánica del Sistema Nacional de Contratación Pública. </w:t>
      </w:r>
    </w:p>
    <w:p w:rsidR="00144BC9" w:rsidRPr="00072BBF" w:rsidRDefault="00144BC9" w:rsidP="0012102D">
      <w:pPr>
        <w:pStyle w:val="Default"/>
        <w:ind w:left="426"/>
        <w:jc w:val="both"/>
        <w:rPr>
          <w:rFonts w:ascii="Century Gothic" w:eastAsia="Arial Unicode MS" w:hAnsi="Century Gothic" w:cs="Arial Unicode MS"/>
          <w:b/>
          <w:bCs/>
          <w:sz w:val="20"/>
          <w:szCs w:val="20"/>
        </w:rPr>
      </w:pPr>
    </w:p>
    <w:p w:rsidR="00144BC9" w:rsidRPr="00072BBF" w:rsidRDefault="00144BC9"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b/>
          <w:bCs/>
          <w:sz w:val="20"/>
          <w:szCs w:val="20"/>
        </w:rPr>
        <w:t xml:space="preserve">SÉPTIMA: TERMINACIÓN DEL CONTRATO.- </w:t>
      </w:r>
    </w:p>
    <w:p w:rsidR="00144BC9" w:rsidRPr="00072BBF" w:rsidRDefault="00144BC9"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sz w:val="20"/>
          <w:szCs w:val="20"/>
        </w:rPr>
        <w:t xml:space="preserve">Este contrato puede terminar por cumplimiento de las obligaciones contractuales o por mutuo acuerdo de las partes, o por causas legales. </w:t>
      </w:r>
    </w:p>
    <w:p w:rsidR="00683F9A" w:rsidRPr="00072BBF" w:rsidRDefault="00683F9A" w:rsidP="0012102D">
      <w:pPr>
        <w:pStyle w:val="Default"/>
        <w:ind w:left="426"/>
        <w:jc w:val="both"/>
        <w:rPr>
          <w:rFonts w:ascii="Century Gothic" w:eastAsia="Arial Unicode MS" w:hAnsi="Century Gothic" w:cs="Arial Unicode MS"/>
          <w:b/>
          <w:bCs/>
          <w:sz w:val="20"/>
          <w:szCs w:val="20"/>
        </w:rPr>
      </w:pPr>
    </w:p>
    <w:p w:rsidR="00144BC9" w:rsidRPr="00072BBF" w:rsidRDefault="00144BC9"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b/>
          <w:bCs/>
          <w:sz w:val="20"/>
          <w:szCs w:val="20"/>
        </w:rPr>
        <w:t xml:space="preserve">OCTAVA: LAS RELACIONES CONTRACTUALES.- </w:t>
      </w:r>
    </w:p>
    <w:p w:rsidR="009308B1" w:rsidRPr="00072BBF" w:rsidRDefault="00144BC9" w:rsidP="009308B1">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sz w:val="20"/>
          <w:szCs w:val="20"/>
        </w:rPr>
        <w:t xml:space="preserve">Las relaciones contractuales se sujetarán a lo que prescriben los artículos 1941, 1942, 1943, 1944, 1945 y 1946 del Código Civil, en concordancia con el Art. 2022 ibídem. </w:t>
      </w:r>
      <w:r w:rsidR="009308B1" w:rsidRPr="00072BBF">
        <w:rPr>
          <w:rFonts w:ascii="Century Gothic" w:eastAsia="Arial Unicode MS" w:hAnsi="Century Gothic" w:cs="Arial Unicode MS"/>
          <w:sz w:val="20"/>
          <w:szCs w:val="20"/>
        </w:rPr>
        <w:t xml:space="preserve">   </w:t>
      </w:r>
    </w:p>
    <w:p w:rsidR="009308B1" w:rsidRPr="00072BBF" w:rsidRDefault="009308B1" w:rsidP="009308B1">
      <w:pPr>
        <w:pStyle w:val="Default"/>
        <w:ind w:left="426"/>
        <w:jc w:val="both"/>
        <w:rPr>
          <w:rFonts w:ascii="Century Gothic" w:eastAsia="Arial Unicode MS" w:hAnsi="Century Gothic" w:cs="Arial Unicode MS"/>
          <w:sz w:val="20"/>
          <w:szCs w:val="20"/>
        </w:rPr>
      </w:pPr>
    </w:p>
    <w:p w:rsidR="00144BC9" w:rsidRPr="005E4BCA" w:rsidRDefault="009308B1" w:rsidP="009308B1">
      <w:pPr>
        <w:pStyle w:val="Default"/>
        <w:ind w:left="426"/>
        <w:jc w:val="both"/>
        <w:rPr>
          <w:rFonts w:ascii="Century Gothic" w:eastAsia="Arial Unicode MS" w:hAnsi="Century Gothic" w:cs="Arial Unicode MS"/>
          <w:color w:val="1F497D" w:themeColor="text2"/>
          <w:sz w:val="20"/>
          <w:szCs w:val="20"/>
        </w:rPr>
      </w:pPr>
      <w:r w:rsidRPr="005E4BCA">
        <w:rPr>
          <w:rFonts w:ascii="Century Gothic" w:eastAsia="Arial Unicode MS" w:hAnsi="Century Gothic" w:cs="Arial Unicode MS"/>
          <w:b/>
          <w:bCs/>
          <w:color w:val="1F497D" w:themeColor="text2"/>
          <w:sz w:val="20"/>
          <w:szCs w:val="20"/>
        </w:rPr>
        <w:t>(</w:t>
      </w:r>
      <w:r w:rsidR="00144BC9" w:rsidRPr="005E4BCA">
        <w:rPr>
          <w:rFonts w:ascii="Century Gothic" w:eastAsia="Arial Unicode MS" w:hAnsi="Century Gothic" w:cs="Arial Unicode MS"/>
          <w:b/>
          <w:bCs/>
          <w:color w:val="1F497D" w:themeColor="text2"/>
          <w:sz w:val="20"/>
          <w:szCs w:val="20"/>
        </w:rPr>
        <w:t xml:space="preserve">Nota: La </w:t>
      </w:r>
      <w:r w:rsidR="0012102D" w:rsidRPr="005E4BCA">
        <w:rPr>
          <w:rFonts w:ascii="Century Gothic" w:eastAsia="Arial Unicode MS" w:hAnsi="Century Gothic" w:cs="Arial Unicode MS"/>
          <w:b/>
          <w:bCs/>
          <w:color w:val="1F497D" w:themeColor="text2"/>
          <w:sz w:val="20"/>
          <w:szCs w:val="20"/>
        </w:rPr>
        <w:t>cláusula</w:t>
      </w:r>
      <w:r w:rsidR="00144BC9" w:rsidRPr="005E4BCA">
        <w:rPr>
          <w:rFonts w:ascii="Century Gothic" w:eastAsia="Arial Unicode MS" w:hAnsi="Century Gothic" w:cs="Arial Unicode MS"/>
          <w:b/>
          <w:bCs/>
          <w:color w:val="1F497D" w:themeColor="text2"/>
          <w:sz w:val="20"/>
          <w:szCs w:val="20"/>
        </w:rPr>
        <w:t xml:space="preserve"> Novena es aplicable a los que prestan servicios en proyectos por varios meses) </w:t>
      </w:r>
    </w:p>
    <w:p w:rsidR="00144BC9" w:rsidRPr="00072BBF" w:rsidRDefault="00144BC9" w:rsidP="0012102D">
      <w:pPr>
        <w:pStyle w:val="Default"/>
        <w:ind w:left="426"/>
        <w:jc w:val="both"/>
        <w:rPr>
          <w:rFonts w:ascii="Century Gothic" w:eastAsia="Arial Unicode MS" w:hAnsi="Century Gothic" w:cs="Arial Unicode MS"/>
          <w:b/>
          <w:bCs/>
          <w:sz w:val="20"/>
          <w:szCs w:val="20"/>
        </w:rPr>
      </w:pPr>
    </w:p>
    <w:p w:rsidR="00144BC9" w:rsidRPr="00072BBF" w:rsidRDefault="00144BC9" w:rsidP="0012102D">
      <w:pPr>
        <w:pStyle w:val="Default"/>
        <w:ind w:left="426"/>
        <w:jc w:val="both"/>
        <w:rPr>
          <w:rFonts w:ascii="Century Gothic" w:eastAsia="Arial Unicode MS" w:hAnsi="Century Gothic" w:cs="Arial Unicode MS"/>
          <w:b/>
          <w:bCs/>
          <w:sz w:val="20"/>
          <w:szCs w:val="20"/>
        </w:rPr>
      </w:pPr>
      <w:r w:rsidRPr="00072BBF">
        <w:rPr>
          <w:rFonts w:ascii="Century Gothic" w:eastAsia="Arial Unicode MS" w:hAnsi="Century Gothic" w:cs="Arial Unicode MS"/>
          <w:b/>
          <w:bCs/>
          <w:sz w:val="20"/>
          <w:szCs w:val="20"/>
        </w:rPr>
        <w:t xml:space="preserve">NOVENA: CLÁUSULA ESPECIAL.- </w:t>
      </w:r>
    </w:p>
    <w:p w:rsidR="0012102D" w:rsidRPr="00072BBF" w:rsidRDefault="0012102D" w:rsidP="0012102D">
      <w:pPr>
        <w:pStyle w:val="Default"/>
        <w:ind w:left="426"/>
        <w:jc w:val="both"/>
        <w:rPr>
          <w:rFonts w:ascii="Century Gothic" w:eastAsia="Arial Unicode MS" w:hAnsi="Century Gothic" w:cs="Arial Unicode MS"/>
          <w:sz w:val="20"/>
          <w:szCs w:val="20"/>
        </w:rPr>
      </w:pPr>
    </w:p>
    <w:p w:rsidR="00144BC9" w:rsidRPr="00072BBF" w:rsidRDefault="00144BC9"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sz w:val="20"/>
          <w:szCs w:val="20"/>
        </w:rPr>
        <w:t xml:space="preserve">El Profesional se sujetará a lo establecido en la “Política para la elaboración de contratos civiles de prestación de servicios profesionales”, de acuerdo a los numerales del 1 al 7, detallados a continuación: </w:t>
      </w:r>
    </w:p>
    <w:p w:rsidR="00144BC9" w:rsidRPr="00072BBF" w:rsidRDefault="00144BC9" w:rsidP="0012102D">
      <w:pPr>
        <w:pStyle w:val="Default"/>
        <w:ind w:left="426"/>
        <w:jc w:val="both"/>
        <w:rPr>
          <w:rFonts w:ascii="Century Gothic" w:eastAsia="Arial Unicode MS" w:hAnsi="Century Gothic" w:cs="Arial Unicode MS"/>
          <w:sz w:val="20"/>
          <w:szCs w:val="20"/>
        </w:rPr>
      </w:pPr>
    </w:p>
    <w:p w:rsidR="00144BC9" w:rsidRPr="00072BBF" w:rsidRDefault="00144BC9"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b/>
          <w:bCs/>
          <w:sz w:val="20"/>
          <w:szCs w:val="20"/>
        </w:rPr>
        <w:t xml:space="preserve">1. </w:t>
      </w:r>
      <w:r w:rsidRPr="00072BBF">
        <w:rPr>
          <w:rFonts w:ascii="Century Gothic" w:eastAsia="Arial Unicode MS" w:hAnsi="Century Gothic" w:cs="Arial Unicode MS"/>
          <w:sz w:val="20"/>
          <w:szCs w:val="20"/>
        </w:rPr>
        <w:t xml:space="preserve">Cumplir el objeto del contrato civil de prestación de servicios profesionales sujetándose estrictamente a las condiciones legales, económicas, comerciales y especificaciones técnicas establecidas en el contrato principal que suscriba ESPOL-TECH E.P. con terceros, motivo de la contratación de sus servicios profesionales. </w:t>
      </w:r>
    </w:p>
    <w:p w:rsidR="00144BC9" w:rsidRPr="00072BBF" w:rsidRDefault="00144BC9" w:rsidP="0012102D">
      <w:pPr>
        <w:pStyle w:val="Default"/>
        <w:ind w:left="426"/>
        <w:jc w:val="both"/>
        <w:rPr>
          <w:rFonts w:ascii="Century Gothic" w:eastAsia="Arial Unicode MS" w:hAnsi="Century Gothic" w:cs="Arial Unicode MS"/>
          <w:sz w:val="20"/>
          <w:szCs w:val="20"/>
        </w:rPr>
      </w:pPr>
    </w:p>
    <w:p w:rsidR="00144BC9" w:rsidRPr="00072BBF" w:rsidRDefault="00144BC9"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b/>
          <w:bCs/>
          <w:sz w:val="20"/>
          <w:szCs w:val="20"/>
        </w:rPr>
        <w:t xml:space="preserve">2. </w:t>
      </w:r>
      <w:r w:rsidRPr="00072BBF">
        <w:rPr>
          <w:rFonts w:ascii="Century Gothic" w:eastAsia="Arial Unicode MS" w:hAnsi="Century Gothic" w:cs="Arial Unicode MS"/>
          <w:sz w:val="20"/>
          <w:szCs w:val="20"/>
        </w:rPr>
        <w:t xml:space="preserve">Informar oportunamente al Gerente General de ESPOL-TECH E.P. sobre aspectos operativos, técnicos y económicos que pudieran afectar al contrato principal que suscriba ESPOL-TECH E.P con terceros. </w:t>
      </w:r>
    </w:p>
    <w:p w:rsidR="00144BC9" w:rsidRPr="00072BBF" w:rsidRDefault="00144BC9" w:rsidP="0012102D">
      <w:pPr>
        <w:pStyle w:val="Default"/>
        <w:ind w:left="426"/>
        <w:jc w:val="both"/>
        <w:rPr>
          <w:rFonts w:ascii="Century Gothic" w:eastAsia="Arial Unicode MS" w:hAnsi="Century Gothic" w:cs="Arial Unicode MS"/>
          <w:sz w:val="20"/>
          <w:szCs w:val="20"/>
        </w:rPr>
      </w:pPr>
    </w:p>
    <w:p w:rsidR="00144BC9" w:rsidRPr="00072BBF" w:rsidRDefault="00144BC9"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b/>
          <w:bCs/>
          <w:sz w:val="20"/>
          <w:szCs w:val="20"/>
        </w:rPr>
        <w:t xml:space="preserve">3. </w:t>
      </w:r>
      <w:r w:rsidRPr="00072BBF">
        <w:rPr>
          <w:rFonts w:ascii="Century Gothic" w:eastAsia="Arial Unicode MS" w:hAnsi="Century Gothic" w:cs="Arial Unicode MS"/>
          <w:sz w:val="20"/>
          <w:szCs w:val="20"/>
        </w:rPr>
        <w:t xml:space="preserve">Presentar periódicamente o a pedido del Gerente de ESPOL-TECH E.P., los informes de avance del contrato, motivo de su prestación de servicios profesionales. </w:t>
      </w:r>
    </w:p>
    <w:p w:rsidR="00144BC9" w:rsidRPr="00072BBF" w:rsidRDefault="00144BC9" w:rsidP="0012102D">
      <w:pPr>
        <w:pStyle w:val="Default"/>
        <w:ind w:left="426"/>
        <w:jc w:val="both"/>
        <w:rPr>
          <w:rFonts w:ascii="Century Gothic" w:eastAsia="Arial Unicode MS" w:hAnsi="Century Gothic" w:cs="Arial Unicode MS"/>
          <w:sz w:val="20"/>
          <w:szCs w:val="20"/>
        </w:rPr>
      </w:pPr>
    </w:p>
    <w:p w:rsidR="00144BC9" w:rsidRPr="00072BBF" w:rsidRDefault="00144BC9"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b/>
          <w:bCs/>
          <w:sz w:val="20"/>
          <w:szCs w:val="20"/>
        </w:rPr>
        <w:t xml:space="preserve">4. </w:t>
      </w:r>
      <w:r w:rsidRPr="00072BBF">
        <w:rPr>
          <w:rFonts w:ascii="Century Gothic" w:eastAsia="Arial Unicode MS" w:hAnsi="Century Gothic" w:cs="Arial Unicode MS"/>
          <w:sz w:val="20"/>
          <w:szCs w:val="20"/>
        </w:rPr>
        <w:t xml:space="preserve">Responder administrativa, civil y pecuniariamente por todas las acciones que realicen durante la prestación de sus servicios profesionales o que por omisión o negligencia, causare un perjuicio económico a ESPOL-TECH E.P. </w:t>
      </w:r>
    </w:p>
    <w:p w:rsidR="00144BC9" w:rsidRPr="00072BBF" w:rsidRDefault="00144BC9" w:rsidP="0012102D">
      <w:pPr>
        <w:pStyle w:val="Default"/>
        <w:ind w:left="426"/>
        <w:jc w:val="both"/>
        <w:rPr>
          <w:rFonts w:ascii="Century Gothic" w:eastAsia="Arial Unicode MS" w:hAnsi="Century Gothic" w:cs="Arial Unicode MS"/>
          <w:sz w:val="20"/>
          <w:szCs w:val="20"/>
        </w:rPr>
      </w:pPr>
    </w:p>
    <w:p w:rsidR="00144BC9" w:rsidRPr="00072BBF" w:rsidRDefault="00144BC9"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sz w:val="20"/>
          <w:szCs w:val="20"/>
        </w:rPr>
        <w:t xml:space="preserve">En caso de que el profesional contratado sea un profesor o profesora o investigador o investigadora auspiciados por una Unidad Académica o Centro de la ESPOL y no pudiera recuperarse de ellos el perjuicio económico que sufriera ESPOL-TECH E.P., la unidad académica a la que pertenece el mencionado profesor o investigador será responsable de cubrir el perjuicio económico antes mencionado, pudiéndose utilizar para el efecto excedentes de los que disponga dicha Unidad Académica o Centro generado por la ejecución de otros proyectos administrados por ESPOL-TECH E.P. </w:t>
      </w:r>
    </w:p>
    <w:p w:rsidR="00144BC9" w:rsidRPr="00072BBF" w:rsidRDefault="00144BC9" w:rsidP="0012102D">
      <w:pPr>
        <w:pStyle w:val="Default"/>
        <w:ind w:left="426"/>
        <w:jc w:val="both"/>
        <w:rPr>
          <w:rFonts w:ascii="Century Gothic" w:eastAsia="Arial Unicode MS" w:hAnsi="Century Gothic" w:cs="Arial Unicode MS"/>
          <w:sz w:val="20"/>
          <w:szCs w:val="20"/>
        </w:rPr>
      </w:pPr>
    </w:p>
    <w:p w:rsidR="00144BC9" w:rsidRPr="00072BBF" w:rsidRDefault="00144BC9" w:rsidP="00C06881">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b/>
          <w:bCs/>
          <w:sz w:val="20"/>
          <w:szCs w:val="20"/>
        </w:rPr>
        <w:t xml:space="preserve">5. </w:t>
      </w:r>
      <w:r w:rsidRPr="00072BBF">
        <w:rPr>
          <w:rFonts w:ascii="Century Gothic" w:eastAsia="Arial Unicode MS" w:hAnsi="Century Gothic" w:cs="Arial Unicode MS"/>
          <w:sz w:val="20"/>
          <w:szCs w:val="20"/>
        </w:rPr>
        <w:t xml:space="preserve">Quedar inhabilitado para suscribir nuevos contratos civiles de prestación de servicios profesionales con ESPOL-TECH E.P. en caso de que por su acción, omisión o negligencia durante la ejecución de su contrato civil, se haya causado un perjuicio económico a ESPOL-TECH E.P. Para el efecto ESPOL-TECH E.P. abrirá un archivo de contratistas fallidos. </w:t>
      </w:r>
    </w:p>
    <w:p w:rsidR="00144BC9" w:rsidRPr="00072BBF" w:rsidRDefault="00144BC9" w:rsidP="0012102D">
      <w:pPr>
        <w:pStyle w:val="Default"/>
        <w:ind w:left="426"/>
        <w:jc w:val="both"/>
        <w:rPr>
          <w:rFonts w:ascii="Century Gothic" w:eastAsia="Arial Unicode MS" w:hAnsi="Century Gothic" w:cs="Arial Unicode MS"/>
          <w:sz w:val="20"/>
          <w:szCs w:val="20"/>
        </w:rPr>
      </w:pPr>
    </w:p>
    <w:p w:rsidR="00144BC9" w:rsidRPr="00072BBF" w:rsidRDefault="00144BC9"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b/>
          <w:bCs/>
          <w:sz w:val="20"/>
          <w:szCs w:val="20"/>
        </w:rPr>
        <w:t xml:space="preserve">6. </w:t>
      </w:r>
      <w:r w:rsidRPr="00072BBF">
        <w:rPr>
          <w:rFonts w:ascii="Century Gothic" w:eastAsia="Arial Unicode MS" w:hAnsi="Century Gothic" w:cs="Arial Unicode MS"/>
          <w:sz w:val="20"/>
          <w:szCs w:val="20"/>
        </w:rPr>
        <w:t xml:space="preserve">Devolver a ESPOL-TECH E.P. documentación relativa al contrato principal suscrito por ESPOL-TECH E.P. con terceros tales como: contratos y convenios originales, presupuestos, órdenes de pago y otros, de presentarse esta situación. </w:t>
      </w:r>
    </w:p>
    <w:p w:rsidR="00144BC9" w:rsidRPr="00072BBF" w:rsidRDefault="00144BC9" w:rsidP="0012102D">
      <w:pPr>
        <w:pStyle w:val="Default"/>
        <w:ind w:left="426"/>
        <w:jc w:val="both"/>
        <w:rPr>
          <w:rFonts w:ascii="Century Gothic" w:eastAsia="Arial Unicode MS" w:hAnsi="Century Gothic" w:cs="Arial Unicode MS"/>
          <w:sz w:val="20"/>
          <w:szCs w:val="20"/>
        </w:rPr>
      </w:pPr>
    </w:p>
    <w:p w:rsidR="00144BC9" w:rsidRPr="00072BBF" w:rsidRDefault="00144BC9" w:rsidP="0012102D">
      <w:pPr>
        <w:pStyle w:val="Default"/>
        <w:ind w:left="426"/>
        <w:jc w:val="both"/>
        <w:rPr>
          <w:rFonts w:ascii="Century Gothic" w:eastAsia="Arial Unicode MS" w:hAnsi="Century Gothic" w:cs="Arial Unicode MS"/>
          <w:sz w:val="20"/>
          <w:szCs w:val="20"/>
        </w:rPr>
      </w:pPr>
    </w:p>
    <w:p w:rsidR="00E715A4" w:rsidRPr="00072BBF" w:rsidRDefault="00144BC9"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b/>
          <w:bCs/>
          <w:sz w:val="20"/>
          <w:szCs w:val="20"/>
        </w:rPr>
        <w:t xml:space="preserve">7. </w:t>
      </w:r>
      <w:r w:rsidRPr="00072BBF">
        <w:rPr>
          <w:rFonts w:ascii="Century Gothic" w:eastAsia="Arial Unicode MS" w:hAnsi="Century Gothic" w:cs="Arial Unicode MS"/>
          <w:sz w:val="20"/>
          <w:szCs w:val="20"/>
        </w:rPr>
        <w:t xml:space="preserve">Cumplir con las disposiciones del Código de Ética de la ESPOL. </w:t>
      </w:r>
    </w:p>
    <w:p w:rsidR="00C74A38" w:rsidRPr="00072BBF" w:rsidRDefault="00C74A38" w:rsidP="0012102D">
      <w:pPr>
        <w:pStyle w:val="Default"/>
        <w:ind w:left="426"/>
        <w:jc w:val="both"/>
        <w:rPr>
          <w:rFonts w:ascii="Century Gothic" w:eastAsia="Arial Unicode MS" w:hAnsi="Century Gothic" w:cs="Arial Unicode MS"/>
          <w:sz w:val="20"/>
          <w:szCs w:val="20"/>
        </w:rPr>
      </w:pPr>
    </w:p>
    <w:p w:rsidR="00C74A38" w:rsidRDefault="00C74A38" w:rsidP="0012102D">
      <w:pPr>
        <w:pStyle w:val="Default"/>
        <w:ind w:left="426"/>
        <w:jc w:val="both"/>
        <w:rPr>
          <w:rFonts w:ascii="Century Gothic" w:eastAsia="Arial Unicode MS" w:hAnsi="Century Gothic" w:cs="Arial Unicode MS"/>
          <w:sz w:val="20"/>
          <w:szCs w:val="20"/>
        </w:rPr>
      </w:pPr>
    </w:p>
    <w:p w:rsidR="00C06881" w:rsidRDefault="00C06881" w:rsidP="0012102D">
      <w:pPr>
        <w:pStyle w:val="Default"/>
        <w:ind w:left="426"/>
        <w:jc w:val="both"/>
        <w:rPr>
          <w:rFonts w:ascii="Century Gothic" w:eastAsia="Arial Unicode MS" w:hAnsi="Century Gothic" w:cs="Arial Unicode MS"/>
          <w:sz w:val="20"/>
          <w:szCs w:val="20"/>
        </w:rPr>
      </w:pPr>
    </w:p>
    <w:p w:rsidR="00C06881" w:rsidRDefault="00C06881" w:rsidP="0012102D">
      <w:pPr>
        <w:pStyle w:val="Default"/>
        <w:ind w:left="426"/>
        <w:jc w:val="both"/>
        <w:rPr>
          <w:rFonts w:ascii="Century Gothic" w:eastAsia="Arial Unicode MS" w:hAnsi="Century Gothic" w:cs="Arial Unicode MS"/>
          <w:sz w:val="20"/>
          <w:szCs w:val="20"/>
        </w:rPr>
      </w:pPr>
    </w:p>
    <w:p w:rsidR="00C06881" w:rsidRPr="00072BBF" w:rsidRDefault="00C06881" w:rsidP="0012102D">
      <w:pPr>
        <w:pStyle w:val="Default"/>
        <w:ind w:left="426"/>
        <w:jc w:val="both"/>
        <w:rPr>
          <w:rFonts w:ascii="Century Gothic" w:eastAsia="Arial Unicode MS" w:hAnsi="Century Gothic" w:cs="Arial Unicode MS"/>
          <w:sz w:val="20"/>
          <w:szCs w:val="20"/>
        </w:rPr>
      </w:pPr>
    </w:p>
    <w:p w:rsidR="0012102D" w:rsidRPr="00072BBF" w:rsidRDefault="00144BC9" w:rsidP="0012102D">
      <w:pPr>
        <w:pStyle w:val="Default"/>
        <w:ind w:left="426"/>
        <w:jc w:val="both"/>
        <w:rPr>
          <w:rFonts w:ascii="Century Gothic" w:eastAsia="Arial Unicode MS" w:hAnsi="Century Gothic" w:cs="Arial Unicode MS"/>
          <w:b/>
          <w:bCs/>
          <w:sz w:val="20"/>
          <w:szCs w:val="20"/>
        </w:rPr>
      </w:pPr>
      <w:r w:rsidRPr="00072BBF">
        <w:rPr>
          <w:rFonts w:ascii="Century Gothic" w:eastAsia="Arial Unicode MS" w:hAnsi="Century Gothic" w:cs="Arial Unicode MS"/>
          <w:b/>
          <w:bCs/>
          <w:sz w:val="20"/>
          <w:szCs w:val="20"/>
        </w:rPr>
        <w:t>DÉCIMA: COMPETENCIA, PROCEDIMIENTO Y DOMICILIO.-</w:t>
      </w:r>
    </w:p>
    <w:p w:rsidR="00144BC9" w:rsidRPr="00072BBF" w:rsidRDefault="00144BC9"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b/>
          <w:bCs/>
          <w:sz w:val="20"/>
          <w:szCs w:val="20"/>
        </w:rPr>
        <w:t xml:space="preserve"> </w:t>
      </w:r>
    </w:p>
    <w:p w:rsidR="00144BC9" w:rsidRPr="00072BBF" w:rsidRDefault="006B743D" w:rsidP="0012102D">
      <w:pPr>
        <w:pStyle w:val="Default"/>
        <w:ind w:left="426"/>
        <w:jc w:val="both"/>
        <w:rPr>
          <w:rFonts w:ascii="Century Gothic" w:eastAsia="Arial Unicode MS" w:hAnsi="Century Gothic" w:cs="Arial Unicode MS"/>
          <w:sz w:val="20"/>
          <w:szCs w:val="20"/>
        </w:rPr>
      </w:pPr>
      <w:r w:rsidRPr="006B743D">
        <w:rPr>
          <w:rFonts w:ascii="Century Gothic" w:eastAsia="Arial Unicode MS" w:hAnsi="Century Gothic" w:cs="Arial Unicode MS"/>
          <w:sz w:val="20"/>
          <w:szCs w:val="20"/>
        </w:rPr>
        <w:t>Las controversias originadas por la ejecución del presente contrato que no puedan ser resueltas extrajudicialmente, se resolverán  por la vía que corresponda de acuerdo el Código Orgánico General de Procesos, fijando las partes como domicilio la ciudad de Guayaquil</w:t>
      </w:r>
      <w:r w:rsidR="00144BC9" w:rsidRPr="00072BBF">
        <w:rPr>
          <w:rFonts w:ascii="Century Gothic" w:eastAsia="Arial Unicode MS" w:hAnsi="Century Gothic" w:cs="Arial Unicode MS"/>
          <w:sz w:val="20"/>
          <w:szCs w:val="20"/>
        </w:rPr>
        <w:t xml:space="preserve">. </w:t>
      </w:r>
    </w:p>
    <w:p w:rsidR="00E415AC" w:rsidRPr="00072BBF" w:rsidRDefault="00E415AC" w:rsidP="0012102D">
      <w:pPr>
        <w:pStyle w:val="Default"/>
        <w:ind w:left="426"/>
        <w:jc w:val="both"/>
        <w:rPr>
          <w:rFonts w:ascii="Century Gothic" w:eastAsia="Arial Unicode MS" w:hAnsi="Century Gothic" w:cs="Arial Unicode MS"/>
          <w:sz w:val="20"/>
          <w:szCs w:val="20"/>
        </w:rPr>
      </w:pPr>
    </w:p>
    <w:p w:rsidR="00144BC9" w:rsidRPr="00072BBF" w:rsidRDefault="00144BC9"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sz w:val="20"/>
          <w:szCs w:val="20"/>
        </w:rPr>
        <w:t xml:space="preserve">Las partes aceptan el total contenido de todas y cada una de las cláusulas precedentes y para el cumplimiento de las obligaciones objeto del presente contrato fijan como domicilio la ciudad de Guayaquil y firman en tres ejemplares de igual tenor y valor, en Guayaquil (día) (mes) (año). </w:t>
      </w:r>
    </w:p>
    <w:p w:rsidR="00E415AC" w:rsidRPr="005E4BCA" w:rsidRDefault="00E415AC" w:rsidP="0012102D">
      <w:pPr>
        <w:pStyle w:val="Default"/>
        <w:ind w:left="426"/>
        <w:jc w:val="both"/>
        <w:rPr>
          <w:rFonts w:ascii="Century Gothic" w:eastAsia="Arial Unicode MS" w:hAnsi="Century Gothic" w:cs="Arial Unicode MS"/>
          <w:color w:val="1F497D" w:themeColor="text2"/>
          <w:sz w:val="20"/>
          <w:szCs w:val="20"/>
        </w:rPr>
      </w:pPr>
    </w:p>
    <w:p w:rsidR="00144BC9" w:rsidRPr="005E4BCA" w:rsidRDefault="00144BC9" w:rsidP="0012102D">
      <w:pPr>
        <w:pStyle w:val="Default"/>
        <w:ind w:left="426"/>
        <w:jc w:val="both"/>
        <w:rPr>
          <w:rFonts w:ascii="Century Gothic" w:eastAsia="Arial Unicode MS" w:hAnsi="Century Gothic" w:cs="Arial Unicode MS"/>
          <w:color w:val="1F497D" w:themeColor="text2"/>
          <w:sz w:val="20"/>
          <w:szCs w:val="20"/>
        </w:rPr>
      </w:pPr>
      <w:r w:rsidRPr="005E4BCA">
        <w:rPr>
          <w:rFonts w:ascii="Century Gothic" w:eastAsia="Arial Unicode MS" w:hAnsi="Century Gothic" w:cs="Arial Unicode MS"/>
          <w:b/>
          <w:bCs/>
          <w:color w:val="1F497D" w:themeColor="text2"/>
          <w:sz w:val="20"/>
          <w:szCs w:val="20"/>
        </w:rPr>
        <w:t xml:space="preserve">(Nota: Siempre esta fecha debe ser anterior a la del inicio del Plazo o el mismo día) </w:t>
      </w:r>
    </w:p>
    <w:p w:rsidR="00144BC9" w:rsidRPr="00072BBF" w:rsidRDefault="00144BC9" w:rsidP="0012102D">
      <w:pPr>
        <w:pStyle w:val="Default"/>
        <w:ind w:left="426"/>
        <w:jc w:val="both"/>
        <w:rPr>
          <w:rFonts w:ascii="Century Gothic" w:eastAsia="Arial Unicode MS" w:hAnsi="Century Gothic" w:cs="Arial Unicode MS"/>
          <w:b/>
          <w:bCs/>
          <w:sz w:val="20"/>
          <w:szCs w:val="20"/>
        </w:rPr>
      </w:pPr>
    </w:p>
    <w:p w:rsidR="00144BC9" w:rsidRPr="00072BBF" w:rsidRDefault="00144BC9" w:rsidP="0012102D">
      <w:pPr>
        <w:pStyle w:val="Default"/>
        <w:ind w:left="426"/>
        <w:jc w:val="both"/>
        <w:rPr>
          <w:rFonts w:ascii="Century Gothic" w:eastAsia="Arial Unicode MS" w:hAnsi="Century Gothic" w:cs="Arial Unicode MS"/>
          <w:b/>
          <w:bCs/>
          <w:sz w:val="20"/>
          <w:szCs w:val="20"/>
        </w:rPr>
      </w:pPr>
    </w:p>
    <w:p w:rsidR="00144BC9" w:rsidRPr="00072BBF" w:rsidRDefault="00144BC9" w:rsidP="0012102D">
      <w:pPr>
        <w:pStyle w:val="Default"/>
        <w:ind w:left="426"/>
        <w:jc w:val="both"/>
        <w:rPr>
          <w:rFonts w:ascii="Century Gothic" w:eastAsia="Arial Unicode MS" w:hAnsi="Century Gothic" w:cs="Arial Unicode MS"/>
          <w:b/>
          <w:bCs/>
          <w:sz w:val="20"/>
          <w:szCs w:val="20"/>
        </w:rPr>
      </w:pPr>
    </w:p>
    <w:p w:rsidR="00144BC9" w:rsidRPr="00072BBF" w:rsidRDefault="00144BC9"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b/>
          <w:bCs/>
          <w:sz w:val="20"/>
          <w:szCs w:val="20"/>
        </w:rPr>
        <w:t xml:space="preserve">   EMPRESA PÚBLICA DE SERVICIOS                                </w:t>
      </w:r>
      <w:r w:rsidR="00072BBF">
        <w:rPr>
          <w:rFonts w:ascii="Century Gothic" w:eastAsia="Arial Unicode MS" w:hAnsi="Century Gothic" w:cs="Arial Unicode MS"/>
          <w:b/>
          <w:bCs/>
          <w:sz w:val="20"/>
          <w:szCs w:val="20"/>
        </w:rPr>
        <w:t xml:space="preserve">          </w:t>
      </w:r>
      <w:r w:rsidRPr="00072BBF">
        <w:rPr>
          <w:rFonts w:ascii="Century Gothic" w:eastAsia="Arial Unicode MS" w:hAnsi="Century Gothic" w:cs="Arial Unicode MS"/>
          <w:b/>
          <w:bCs/>
          <w:sz w:val="20"/>
          <w:szCs w:val="20"/>
        </w:rPr>
        <w:t xml:space="preserve">El CONTRATADO </w:t>
      </w:r>
    </w:p>
    <w:p w:rsidR="00144BC9" w:rsidRPr="00072BBF" w:rsidRDefault="00144BC9"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b/>
          <w:bCs/>
          <w:sz w:val="20"/>
          <w:szCs w:val="20"/>
        </w:rPr>
        <w:t xml:space="preserve">                 ESPOL-TECH E.P </w:t>
      </w:r>
    </w:p>
    <w:p w:rsidR="00144BC9" w:rsidRPr="00072BBF" w:rsidRDefault="00144BC9" w:rsidP="0012102D">
      <w:pPr>
        <w:pStyle w:val="Default"/>
        <w:ind w:left="426"/>
        <w:jc w:val="both"/>
        <w:rPr>
          <w:rFonts w:ascii="Century Gothic" w:eastAsia="Arial Unicode MS" w:hAnsi="Century Gothic" w:cs="Arial Unicode MS"/>
          <w:sz w:val="20"/>
          <w:szCs w:val="20"/>
        </w:rPr>
      </w:pPr>
    </w:p>
    <w:p w:rsidR="00144BC9" w:rsidRPr="00072BBF" w:rsidRDefault="00144BC9" w:rsidP="0012102D">
      <w:pPr>
        <w:pStyle w:val="Default"/>
        <w:ind w:left="426"/>
        <w:jc w:val="both"/>
        <w:rPr>
          <w:rFonts w:ascii="Century Gothic" w:eastAsia="Arial Unicode MS" w:hAnsi="Century Gothic" w:cs="Arial Unicode MS"/>
          <w:sz w:val="20"/>
          <w:szCs w:val="20"/>
        </w:rPr>
      </w:pPr>
    </w:p>
    <w:p w:rsidR="00144BC9" w:rsidRPr="00072BBF" w:rsidRDefault="00144BC9" w:rsidP="0012102D">
      <w:pPr>
        <w:pStyle w:val="Default"/>
        <w:ind w:left="426"/>
        <w:jc w:val="both"/>
        <w:rPr>
          <w:rFonts w:ascii="Century Gothic" w:eastAsia="Arial Unicode MS" w:hAnsi="Century Gothic" w:cs="Arial Unicode MS"/>
          <w:sz w:val="20"/>
          <w:szCs w:val="20"/>
        </w:rPr>
      </w:pPr>
    </w:p>
    <w:p w:rsidR="00144BC9" w:rsidRPr="00072BBF" w:rsidRDefault="00144BC9"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sz w:val="20"/>
          <w:szCs w:val="20"/>
        </w:rPr>
        <w:t xml:space="preserve">ING. MOISES VALOIS SOSA MORENO          </w:t>
      </w:r>
      <w:r w:rsidR="00072BBF">
        <w:rPr>
          <w:rFonts w:ascii="Century Gothic" w:eastAsia="Arial Unicode MS" w:hAnsi="Century Gothic" w:cs="Arial Unicode MS"/>
          <w:sz w:val="20"/>
          <w:szCs w:val="20"/>
        </w:rPr>
        <w:t xml:space="preserve">  (</w:t>
      </w:r>
      <w:r w:rsidR="0046052F" w:rsidRPr="00072BBF">
        <w:rPr>
          <w:rFonts w:ascii="Century Gothic" w:eastAsia="Arial Unicode MS" w:hAnsi="Century Gothic" w:cs="Arial Unicode MS"/>
          <w:sz w:val="20"/>
          <w:szCs w:val="20"/>
        </w:rPr>
        <w:t xml:space="preserve">tíulo profesional) </w:t>
      </w:r>
      <w:r w:rsidRPr="00072BBF">
        <w:rPr>
          <w:rFonts w:ascii="Century Gothic" w:eastAsia="Arial Unicode MS" w:hAnsi="Century Gothic" w:cs="Arial Unicode MS"/>
          <w:sz w:val="20"/>
          <w:szCs w:val="20"/>
        </w:rPr>
        <w:t xml:space="preserve">NOMBRES Y APELLIDOS </w:t>
      </w:r>
    </w:p>
    <w:p w:rsidR="00144BC9" w:rsidRPr="00072BBF" w:rsidRDefault="00144BC9" w:rsidP="0012102D">
      <w:pPr>
        <w:pStyle w:val="Default"/>
        <w:ind w:left="426"/>
        <w:jc w:val="both"/>
        <w:rPr>
          <w:rFonts w:ascii="Century Gothic" w:eastAsia="Arial Unicode MS" w:hAnsi="Century Gothic" w:cs="Arial Unicode MS"/>
          <w:sz w:val="20"/>
          <w:szCs w:val="20"/>
        </w:rPr>
      </w:pPr>
      <w:r w:rsidRPr="00072BBF">
        <w:rPr>
          <w:rFonts w:ascii="Century Gothic" w:eastAsia="Arial Unicode MS" w:hAnsi="Century Gothic" w:cs="Arial Unicode MS"/>
          <w:sz w:val="20"/>
          <w:szCs w:val="20"/>
        </w:rPr>
        <w:t xml:space="preserve">            Gerente General                                                               C.I.: 0999999999 </w:t>
      </w:r>
    </w:p>
    <w:p w:rsidR="00144BC9" w:rsidRPr="00072BBF" w:rsidRDefault="00144BC9" w:rsidP="0012102D">
      <w:pPr>
        <w:pStyle w:val="Default"/>
        <w:ind w:left="426"/>
        <w:jc w:val="both"/>
        <w:rPr>
          <w:rFonts w:ascii="Century Gothic" w:eastAsia="Arial Unicode MS" w:hAnsi="Century Gothic" w:cs="Arial Unicode MS"/>
          <w:b/>
          <w:bCs/>
          <w:sz w:val="20"/>
          <w:szCs w:val="20"/>
        </w:rPr>
      </w:pPr>
    </w:p>
    <w:p w:rsidR="00144BC9" w:rsidRPr="00072BBF" w:rsidRDefault="00144BC9" w:rsidP="00771770">
      <w:pPr>
        <w:pStyle w:val="Default"/>
        <w:ind w:left="426"/>
        <w:jc w:val="center"/>
        <w:rPr>
          <w:rFonts w:ascii="Century Gothic" w:eastAsia="Arial Unicode MS" w:hAnsi="Century Gothic" w:cs="Arial Unicode MS"/>
          <w:b/>
          <w:bCs/>
          <w:sz w:val="20"/>
          <w:szCs w:val="20"/>
        </w:rPr>
      </w:pPr>
    </w:p>
    <w:p w:rsidR="00144BC9" w:rsidRPr="00072BBF" w:rsidRDefault="00144BC9" w:rsidP="0012102D">
      <w:pPr>
        <w:pStyle w:val="Default"/>
        <w:ind w:left="426"/>
        <w:jc w:val="both"/>
        <w:rPr>
          <w:rFonts w:ascii="Century Gothic" w:eastAsia="Arial Unicode MS" w:hAnsi="Century Gothic" w:cs="Arial Unicode MS"/>
          <w:b/>
          <w:bCs/>
          <w:sz w:val="20"/>
          <w:szCs w:val="20"/>
        </w:rPr>
      </w:pPr>
    </w:p>
    <w:p w:rsidR="00144BC9" w:rsidRPr="00072BBF" w:rsidRDefault="00144BC9" w:rsidP="0012102D">
      <w:pPr>
        <w:pStyle w:val="Default"/>
        <w:ind w:left="426"/>
        <w:jc w:val="both"/>
        <w:rPr>
          <w:rFonts w:ascii="Century Gothic" w:eastAsia="Arial Unicode MS" w:hAnsi="Century Gothic" w:cs="Arial Unicode MS"/>
          <w:b/>
          <w:bCs/>
          <w:sz w:val="20"/>
          <w:szCs w:val="20"/>
        </w:rPr>
      </w:pPr>
    </w:p>
    <w:p w:rsidR="00144BC9" w:rsidRPr="00072BBF" w:rsidRDefault="00144BC9" w:rsidP="0012102D">
      <w:pPr>
        <w:pStyle w:val="Default"/>
        <w:ind w:left="426"/>
        <w:jc w:val="both"/>
        <w:rPr>
          <w:rFonts w:ascii="Century Gothic" w:eastAsia="Arial Unicode MS" w:hAnsi="Century Gothic" w:cs="Arial Unicode MS"/>
          <w:b/>
          <w:bCs/>
          <w:sz w:val="20"/>
          <w:szCs w:val="20"/>
        </w:rPr>
      </w:pPr>
    </w:p>
    <w:p w:rsidR="00144BC9" w:rsidRPr="00072BBF" w:rsidRDefault="00144BC9" w:rsidP="0012102D">
      <w:pPr>
        <w:pStyle w:val="Default"/>
        <w:ind w:left="426"/>
        <w:jc w:val="both"/>
        <w:rPr>
          <w:rFonts w:ascii="Century Gothic" w:eastAsia="Arial Unicode MS" w:hAnsi="Century Gothic" w:cs="Arial Unicode MS"/>
          <w:b/>
          <w:bCs/>
          <w:sz w:val="20"/>
          <w:szCs w:val="20"/>
        </w:rPr>
      </w:pPr>
    </w:p>
    <w:p w:rsidR="00144BC9" w:rsidRPr="00072BBF" w:rsidRDefault="00144BC9" w:rsidP="0012102D">
      <w:pPr>
        <w:pStyle w:val="Default"/>
        <w:ind w:left="426"/>
        <w:jc w:val="center"/>
        <w:rPr>
          <w:rFonts w:ascii="Century Gothic" w:eastAsia="Arial Unicode MS" w:hAnsi="Century Gothic" w:cs="Arial Unicode MS"/>
          <w:sz w:val="20"/>
          <w:szCs w:val="20"/>
        </w:rPr>
      </w:pPr>
      <w:r w:rsidRPr="00072BBF">
        <w:rPr>
          <w:rFonts w:ascii="Century Gothic" w:eastAsia="Arial Unicode MS" w:hAnsi="Century Gothic" w:cs="Arial Unicode MS"/>
          <w:b/>
          <w:bCs/>
          <w:sz w:val="20"/>
          <w:szCs w:val="20"/>
        </w:rPr>
        <w:t>DECANO DE LA FACULTAD/ COORDINADOR PROYECT</w:t>
      </w:r>
      <w:r w:rsidR="00183898">
        <w:rPr>
          <w:rFonts w:ascii="Century Gothic" w:eastAsia="Arial Unicode MS" w:hAnsi="Century Gothic" w:cs="Arial Unicode MS"/>
          <w:b/>
          <w:bCs/>
          <w:sz w:val="20"/>
          <w:szCs w:val="20"/>
        </w:rPr>
        <w:t>O</w:t>
      </w:r>
      <w:r w:rsidRPr="00072BBF">
        <w:rPr>
          <w:rFonts w:ascii="Century Gothic" w:eastAsia="Arial Unicode MS" w:hAnsi="Century Gothic" w:cs="Arial Unicode MS"/>
          <w:b/>
          <w:bCs/>
          <w:sz w:val="20"/>
          <w:szCs w:val="20"/>
        </w:rPr>
        <w:t xml:space="preserve"> etc.</w:t>
      </w:r>
    </w:p>
    <w:p w:rsidR="00144BC9" w:rsidRPr="00072BBF" w:rsidRDefault="00144BC9" w:rsidP="0012102D">
      <w:pPr>
        <w:pStyle w:val="Default"/>
        <w:ind w:left="426"/>
        <w:jc w:val="center"/>
        <w:rPr>
          <w:rFonts w:ascii="Century Gothic" w:eastAsia="Arial Unicode MS" w:hAnsi="Century Gothic" w:cs="Arial Unicode MS"/>
          <w:sz w:val="20"/>
          <w:szCs w:val="20"/>
        </w:rPr>
      </w:pPr>
      <w:r w:rsidRPr="00072BBF">
        <w:rPr>
          <w:rFonts w:ascii="Century Gothic" w:eastAsia="Arial Unicode MS" w:hAnsi="Century Gothic" w:cs="Arial Unicode MS"/>
          <w:sz w:val="20"/>
          <w:szCs w:val="20"/>
        </w:rPr>
        <w:t>NOMBRES Y APELLIDOS.</w:t>
      </w:r>
    </w:p>
    <w:p w:rsidR="00772DD3" w:rsidRPr="00072BBF" w:rsidRDefault="00144BC9" w:rsidP="0012102D">
      <w:pPr>
        <w:ind w:left="426"/>
        <w:jc w:val="center"/>
        <w:rPr>
          <w:rFonts w:ascii="Century Gothic" w:eastAsia="Arial Unicode MS" w:hAnsi="Century Gothic" w:cs="Arial Unicode MS"/>
          <w:sz w:val="20"/>
          <w:szCs w:val="20"/>
        </w:rPr>
      </w:pPr>
      <w:r w:rsidRPr="00072BBF">
        <w:rPr>
          <w:rFonts w:ascii="Century Gothic" w:eastAsia="Arial Unicode MS" w:hAnsi="Century Gothic" w:cs="Arial Unicode MS"/>
          <w:sz w:val="20"/>
          <w:szCs w:val="20"/>
        </w:rPr>
        <w:t>C.I.</w:t>
      </w:r>
    </w:p>
    <w:sectPr w:rsidR="00772DD3" w:rsidRPr="00072BBF" w:rsidSect="00772DD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026" w:rsidRDefault="00983026" w:rsidP="00C5668D">
      <w:pPr>
        <w:spacing w:after="0" w:line="240" w:lineRule="auto"/>
      </w:pPr>
      <w:r>
        <w:separator/>
      </w:r>
    </w:p>
  </w:endnote>
  <w:endnote w:type="continuationSeparator" w:id="0">
    <w:p w:rsidR="00983026" w:rsidRDefault="00983026" w:rsidP="00C56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652134"/>
      <w:docPartObj>
        <w:docPartGallery w:val="Page Numbers (Bottom of Page)"/>
        <w:docPartUnique/>
      </w:docPartObj>
    </w:sdtPr>
    <w:sdtEndPr>
      <w:rPr>
        <w:rFonts w:ascii="Century Gothic" w:hAnsi="Century Gothic"/>
      </w:rPr>
    </w:sdtEndPr>
    <w:sdtContent>
      <w:p w:rsidR="0012102D" w:rsidRPr="00072BBF" w:rsidRDefault="00072BBF">
        <w:pPr>
          <w:pStyle w:val="Piedepgina"/>
          <w:jc w:val="center"/>
          <w:rPr>
            <w:rFonts w:ascii="Century Gothic" w:hAnsi="Century Gothic"/>
          </w:rPr>
        </w:pPr>
        <w:r w:rsidRPr="00072BBF">
          <w:rPr>
            <w:rFonts w:ascii="Century Gothic" w:hAnsi="Century Gothic"/>
          </w:rPr>
          <w:t xml:space="preserve">Página </w:t>
        </w:r>
        <w:r w:rsidR="00866BF3" w:rsidRPr="00072BBF">
          <w:rPr>
            <w:rFonts w:ascii="Century Gothic" w:hAnsi="Century Gothic"/>
          </w:rPr>
          <w:fldChar w:fldCharType="begin"/>
        </w:r>
        <w:r w:rsidR="0012102D" w:rsidRPr="00072BBF">
          <w:rPr>
            <w:rFonts w:ascii="Century Gothic" w:hAnsi="Century Gothic"/>
          </w:rPr>
          <w:instrText>PAGE   \* MERGEFORMAT</w:instrText>
        </w:r>
        <w:r w:rsidR="00866BF3" w:rsidRPr="00072BBF">
          <w:rPr>
            <w:rFonts w:ascii="Century Gothic" w:hAnsi="Century Gothic"/>
          </w:rPr>
          <w:fldChar w:fldCharType="separate"/>
        </w:r>
        <w:r w:rsidR="00163500">
          <w:rPr>
            <w:rFonts w:ascii="Century Gothic" w:hAnsi="Century Gothic"/>
            <w:noProof/>
          </w:rPr>
          <w:t>3</w:t>
        </w:r>
        <w:r w:rsidR="00866BF3" w:rsidRPr="00072BBF">
          <w:rPr>
            <w:rFonts w:ascii="Century Gothic" w:hAnsi="Century Gothic"/>
          </w:rPr>
          <w:fldChar w:fldCharType="end"/>
        </w:r>
      </w:p>
    </w:sdtContent>
  </w:sdt>
  <w:p w:rsidR="0012102D" w:rsidRDefault="001210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026" w:rsidRDefault="00983026" w:rsidP="00C5668D">
      <w:pPr>
        <w:spacing w:after="0" w:line="240" w:lineRule="auto"/>
      </w:pPr>
      <w:r>
        <w:separator/>
      </w:r>
    </w:p>
  </w:footnote>
  <w:footnote w:type="continuationSeparator" w:id="0">
    <w:p w:rsidR="00983026" w:rsidRDefault="00983026" w:rsidP="00C56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F9A" w:rsidRDefault="00683F9A" w:rsidP="00683F9A">
    <w:pPr>
      <w:pStyle w:val="Default"/>
      <w:ind w:left="426"/>
      <w:jc w:val="right"/>
      <w:rPr>
        <w:rFonts w:ascii="Century Gothic" w:eastAsia="Arial Unicode MS" w:hAnsi="Century Gothic" w:cs="Arial Unicode MS"/>
        <w:b/>
        <w:bCs/>
        <w:szCs w:val="23"/>
      </w:rPr>
    </w:pPr>
    <w:r>
      <w:rPr>
        <w:noProof/>
        <w:lang w:val="es-EC" w:eastAsia="es-EC"/>
      </w:rPr>
      <w:drawing>
        <wp:inline distT="0" distB="0" distL="0" distR="0">
          <wp:extent cx="1129079" cy="638175"/>
          <wp:effectExtent l="0" t="0" r="0" b="0"/>
          <wp:docPr id="1" name="Imagen 1" descr="ESPOL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OL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262" cy="638843"/>
                  </a:xfrm>
                  <a:prstGeom prst="rect">
                    <a:avLst/>
                  </a:prstGeom>
                  <a:noFill/>
                  <a:ln>
                    <a:noFill/>
                  </a:ln>
                </pic:spPr>
              </pic:pic>
            </a:graphicData>
          </a:graphic>
        </wp:inline>
      </w:drawing>
    </w:r>
  </w:p>
  <w:p w:rsidR="00683F9A" w:rsidRPr="0012102D" w:rsidRDefault="00683F9A" w:rsidP="00683F9A">
    <w:pPr>
      <w:pStyle w:val="Default"/>
      <w:ind w:left="426"/>
      <w:jc w:val="right"/>
      <w:rPr>
        <w:rFonts w:ascii="Century Gothic" w:eastAsia="Arial Unicode MS" w:hAnsi="Century Gothic" w:cs="Arial Unicode MS"/>
        <w:b/>
        <w:bCs/>
        <w:szCs w:val="23"/>
      </w:rPr>
    </w:pPr>
    <w:r w:rsidRPr="0012102D">
      <w:rPr>
        <w:rFonts w:ascii="Century Gothic" w:eastAsia="Arial Unicode MS" w:hAnsi="Century Gothic" w:cs="Arial Unicode MS"/>
        <w:b/>
        <w:bCs/>
        <w:szCs w:val="23"/>
      </w:rPr>
      <w:t>CONTRATO CIVIL DE PRESTACIÓN DE SERVICIOS PROFESIONALES</w:t>
    </w:r>
  </w:p>
  <w:p w:rsidR="00C5668D" w:rsidRDefault="00983026" w:rsidP="00C5668D">
    <w:pPr>
      <w:pStyle w:val="Encabezado"/>
      <w:jc w:val="right"/>
    </w:pPr>
    <w:r>
      <w:rPr>
        <w:noProof/>
      </w:rPr>
      <w:pict>
        <v:line id="2 Conector recto" o:spid="_x0000_s2049" style="position:absolute;left:0;text-align:left;z-index:251659264;visibility:visible;mso-width-relative:margin" from="26.2pt,5.3pt" to="425.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" strokecolor="black [3213]" strokeweight="1.5p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44BC9"/>
    <w:rsid w:val="00072BBF"/>
    <w:rsid w:val="00073CC2"/>
    <w:rsid w:val="00087D95"/>
    <w:rsid w:val="0009121F"/>
    <w:rsid w:val="000B4C25"/>
    <w:rsid w:val="00100E62"/>
    <w:rsid w:val="0012102D"/>
    <w:rsid w:val="00144BC9"/>
    <w:rsid w:val="00163500"/>
    <w:rsid w:val="001712BF"/>
    <w:rsid w:val="00183898"/>
    <w:rsid w:val="00183C7B"/>
    <w:rsid w:val="001B4AC1"/>
    <w:rsid w:val="00204D0C"/>
    <w:rsid w:val="00221948"/>
    <w:rsid w:val="003665BB"/>
    <w:rsid w:val="00373F81"/>
    <w:rsid w:val="00422C55"/>
    <w:rsid w:val="00446452"/>
    <w:rsid w:val="0046052F"/>
    <w:rsid w:val="005E4BCA"/>
    <w:rsid w:val="00683F9A"/>
    <w:rsid w:val="006B1BD6"/>
    <w:rsid w:val="006B743D"/>
    <w:rsid w:val="00702144"/>
    <w:rsid w:val="00750FF0"/>
    <w:rsid w:val="00771770"/>
    <w:rsid w:val="00772DD3"/>
    <w:rsid w:val="00866BF3"/>
    <w:rsid w:val="008B2CD5"/>
    <w:rsid w:val="00906FFE"/>
    <w:rsid w:val="009308B1"/>
    <w:rsid w:val="009355E7"/>
    <w:rsid w:val="009705D5"/>
    <w:rsid w:val="00983026"/>
    <w:rsid w:val="00991492"/>
    <w:rsid w:val="00AB6142"/>
    <w:rsid w:val="00B94AD6"/>
    <w:rsid w:val="00C00CE4"/>
    <w:rsid w:val="00C06881"/>
    <w:rsid w:val="00C5668D"/>
    <w:rsid w:val="00C74A38"/>
    <w:rsid w:val="00D0167D"/>
    <w:rsid w:val="00E415AC"/>
    <w:rsid w:val="00E715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97541B7-5AF3-4FAB-A683-BA9AD688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B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44BC9"/>
    <w:pPr>
      <w:autoSpaceDE w:val="0"/>
      <w:autoSpaceDN w:val="0"/>
      <w:adjustRightInd w:val="0"/>
      <w:spacing w:after="0" w:line="240" w:lineRule="auto"/>
    </w:pPr>
    <w:rPr>
      <w:rFonts w:ascii="Palatino Linotype" w:hAnsi="Palatino Linotype" w:cs="Palatino Linotype"/>
      <w:color w:val="000000"/>
      <w:sz w:val="24"/>
      <w:szCs w:val="24"/>
    </w:rPr>
  </w:style>
  <w:style w:type="paragraph" w:styleId="Textodeglobo">
    <w:name w:val="Balloon Text"/>
    <w:basedOn w:val="Normal"/>
    <w:link w:val="TextodegloboCar"/>
    <w:uiPriority w:val="99"/>
    <w:semiHidden/>
    <w:unhideWhenUsed/>
    <w:rsid w:val="00E415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5AC"/>
    <w:rPr>
      <w:rFonts w:ascii="Tahoma" w:hAnsi="Tahoma" w:cs="Tahoma"/>
      <w:sz w:val="16"/>
      <w:szCs w:val="16"/>
    </w:rPr>
  </w:style>
  <w:style w:type="paragraph" w:styleId="Encabezado">
    <w:name w:val="header"/>
    <w:basedOn w:val="Normal"/>
    <w:link w:val="EncabezadoCar"/>
    <w:uiPriority w:val="99"/>
    <w:unhideWhenUsed/>
    <w:rsid w:val="00C566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668D"/>
  </w:style>
  <w:style w:type="paragraph" w:styleId="Piedepgina">
    <w:name w:val="footer"/>
    <w:basedOn w:val="Normal"/>
    <w:link w:val="PiedepginaCar"/>
    <w:uiPriority w:val="99"/>
    <w:unhideWhenUsed/>
    <w:rsid w:val="00C566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6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1427</Words>
  <Characters>7849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paespino</dc:creator>
  <cp:lastModifiedBy>Daniela Isabel Asanza Mendez</cp:lastModifiedBy>
  <cp:revision>20</cp:revision>
  <cp:lastPrinted>2014-10-09T15:21:00Z</cp:lastPrinted>
  <dcterms:created xsi:type="dcterms:W3CDTF">2014-09-03T16:36:00Z</dcterms:created>
  <dcterms:modified xsi:type="dcterms:W3CDTF">2016-06-20T15:18:00Z</dcterms:modified>
</cp:coreProperties>
</file>